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3FC04" w14:textId="77777777" w:rsidR="000972D7" w:rsidRPr="003F21EF" w:rsidRDefault="000972D7" w:rsidP="00EC309A">
      <w:pPr>
        <w:pBdr>
          <w:top w:val="single" w:sz="4" w:space="0" w:color="000000"/>
          <w:left w:val="single" w:sz="4" w:space="0" w:color="000000"/>
          <w:bottom w:val="single" w:sz="4" w:space="0" w:color="000000"/>
          <w:right w:val="single" w:sz="4" w:space="0" w:color="000000"/>
        </w:pBdr>
        <w:spacing w:after="88"/>
        <w:ind w:right="18"/>
        <w:jc w:val="center"/>
        <w:rPr>
          <w:rFonts w:ascii="Times New Roman" w:hAnsi="Times New Roman" w:cs="Times New Roman"/>
          <w:sz w:val="24"/>
          <w:szCs w:val="24"/>
        </w:rPr>
      </w:pPr>
      <w:bookmarkStart w:id="0" w:name="_GoBack"/>
      <w:bookmarkEnd w:id="0"/>
      <w:r w:rsidRPr="003F21EF">
        <w:rPr>
          <w:rFonts w:ascii="Times New Roman" w:eastAsia="Times New Roman" w:hAnsi="Times New Roman" w:cs="Times New Roman"/>
          <w:b/>
          <w:sz w:val="24"/>
          <w:szCs w:val="24"/>
          <w:u w:val="single" w:color="000000"/>
        </w:rPr>
        <w:t>INSTRUCTIONS FOR USE</w:t>
      </w:r>
      <w:r w:rsidRPr="003F21EF">
        <w:rPr>
          <w:rFonts w:ascii="Times New Roman" w:eastAsia="Times New Roman" w:hAnsi="Times New Roman" w:cs="Times New Roman"/>
          <w:b/>
          <w:sz w:val="24"/>
          <w:szCs w:val="24"/>
        </w:rPr>
        <w:t xml:space="preserve"> </w:t>
      </w:r>
    </w:p>
    <w:p w14:paraId="67F7FD7E" w14:textId="0F2FA2BD" w:rsidR="000972D7" w:rsidRPr="003F21EF" w:rsidRDefault="000972D7" w:rsidP="00EC309A">
      <w:pPr>
        <w:pBdr>
          <w:top w:val="single" w:sz="4" w:space="0" w:color="000000"/>
          <w:left w:val="single" w:sz="4" w:space="0" w:color="000000"/>
          <w:bottom w:val="single" w:sz="4" w:space="0" w:color="000000"/>
          <w:right w:val="single" w:sz="4" w:space="0" w:color="000000"/>
        </w:pBdr>
        <w:spacing w:after="109" w:line="248" w:lineRule="auto"/>
        <w:ind w:right="18"/>
        <w:rPr>
          <w:rFonts w:ascii="Times New Roman" w:hAnsi="Times New Roman" w:cs="Times New Roman"/>
          <w:sz w:val="24"/>
          <w:szCs w:val="24"/>
        </w:rPr>
      </w:pPr>
      <w:r w:rsidRPr="003F21EF">
        <w:rPr>
          <w:rFonts w:ascii="Times New Roman" w:eastAsia="Times New Roman" w:hAnsi="Times New Roman" w:cs="Times New Roman"/>
          <w:sz w:val="24"/>
          <w:szCs w:val="24"/>
        </w:rPr>
        <w:t xml:space="preserve">This form provides the process for FHWA’s preliminary determination to make an exception under 23 U.S.C. § 144(c)(2) to Coast Guard bridge permitting authorities. </w:t>
      </w:r>
      <w:r w:rsidR="005C1E97" w:rsidRPr="003F21EF">
        <w:rPr>
          <w:rFonts w:ascii="Times New Roman" w:eastAsia="Times New Roman" w:hAnsi="Times New Roman" w:cs="Times New Roman"/>
          <w:sz w:val="24"/>
          <w:szCs w:val="24"/>
        </w:rPr>
        <w:t xml:space="preserve">It is recommended that State DOT and/or FHWA division </w:t>
      </w:r>
      <w:r w:rsidR="0086405A" w:rsidRPr="003F21EF">
        <w:rPr>
          <w:rFonts w:ascii="Times New Roman" w:eastAsia="Times New Roman" w:hAnsi="Times New Roman" w:cs="Times New Roman"/>
          <w:sz w:val="24"/>
          <w:szCs w:val="24"/>
        </w:rPr>
        <w:t xml:space="preserve">offices </w:t>
      </w:r>
      <w:r w:rsidR="005C1E97" w:rsidRPr="003F21EF">
        <w:rPr>
          <w:rFonts w:ascii="Times New Roman" w:eastAsia="Times New Roman" w:hAnsi="Times New Roman" w:cs="Times New Roman"/>
          <w:sz w:val="24"/>
          <w:szCs w:val="24"/>
        </w:rPr>
        <w:t xml:space="preserve">complete this form. </w:t>
      </w:r>
    </w:p>
    <w:p w14:paraId="2FC4B506" w14:textId="035B2340" w:rsidR="000972D7" w:rsidRPr="003F21EF" w:rsidRDefault="000972D7" w:rsidP="00EC309A">
      <w:pPr>
        <w:pBdr>
          <w:top w:val="single" w:sz="4" w:space="0" w:color="000000"/>
          <w:left w:val="single" w:sz="4" w:space="0" w:color="000000"/>
          <w:bottom w:val="single" w:sz="4" w:space="0" w:color="000000"/>
          <w:right w:val="single" w:sz="4" w:space="0" w:color="000000"/>
        </w:pBdr>
        <w:spacing w:after="5" w:line="248" w:lineRule="auto"/>
        <w:ind w:right="18"/>
        <w:rPr>
          <w:rFonts w:ascii="Times New Roman" w:eastAsia="Times New Roman" w:hAnsi="Times New Roman" w:cs="Times New Roman"/>
          <w:sz w:val="24"/>
          <w:szCs w:val="24"/>
        </w:rPr>
      </w:pPr>
      <w:r w:rsidRPr="003F21EF">
        <w:rPr>
          <w:rFonts w:ascii="Times New Roman" w:eastAsia="Times New Roman" w:hAnsi="Times New Roman" w:cs="Times New Roman"/>
          <w:sz w:val="24"/>
          <w:szCs w:val="24"/>
        </w:rPr>
        <w:t xml:space="preserve">Section V of the 2014 USCG-FHWA Memorandum of Agreement (MOA) provides that FHWA makes the preliminary exception determination, followed by Coast Guard review to identify issues or concerns with FHWA’s preliminary determination. The preliminary determination shall be made at an early stage of project development (as soon as the information is available to the applicant) so that coordination with the local Coast Guard District Bridge Office (DBO) can be accomplished before or during environmental processing (23 CFR Part 650.805(a)). </w:t>
      </w:r>
    </w:p>
    <w:p w14:paraId="28617063" w14:textId="77777777" w:rsidR="000972D7" w:rsidRPr="003F21EF" w:rsidRDefault="000972D7" w:rsidP="00EC309A">
      <w:pPr>
        <w:pBdr>
          <w:top w:val="single" w:sz="4" w:space="0" w:color="000000"/>
          <w:left w:val="single" w:sz="4" w:space="0" w:color="000000"/>
          <w:bottom w:val="single" w:sz="4" w:space="0" w:color="000000"/>
          <w:right w:val="single" w:sz="4" w:space="0" w:color="000000"/>
        </w:pBdr>
        <w:spacing w:after="5" w:line="248" w:lineRule="auto"/>
        <w:ind w:right="18"/>
        <w:rPr>
          <w:rFonts w:ascii="Times New Roman" w:eastAsia="Times New Roman" w:hAnsi="Times New Roman" w:cs="Times New Roman"/>
          <w:sz w:val="24"/>
          <w:szCs w:val="24"/>
        </w:rPr>
      </w:pPr>
    </w:p>
    <w:p w14:paraId="3D214B33" w14:textId="671E0585" w:rsidR="000972D7" w:rsidRPr="003F21EF" w:rsidRDefault="000972D7" w:rsidP="00EC309A">
      <w:pPr>
        <w:pBdr>
          <w:top w:val="single" w:sz="4" w:space="0" w:color="000000"/>
          <w:left w:val="single" w:sz="4" w:space="0" w:color="000000"/>
          <w:bottom w:val="single" w:sz="4" w:space="0" w:color="000000"/>
          <w:right w:val="single" w:sz="4" w:space="0" w:color="000000"/>
        </w:pBdr>
        <w:spacing w:after="5" w:line="248" w:lineRule="auto"/>
        <w:ind w:right="18"/>
        <w:rPr>
          <w:rFonts w:ascii="Times New Roman" w:eastAsia="Times New Roman" w:hAnsi="Times New Roman" w:cs="Times New Roman"/>
          <w:sz w:val="24"/>
          <w:szCs w:val="24"/>
        </w:rPr>
      </w:pPr>
      <w:r w:rsidRPr="003F21EF">
        <w:rPr>
          <w:rFonts w:ascii="Times New Roman" w:eastAsia="Times New Roman" w:hAnsi="Times New Roman" w:cs="Times New Roman"/>
          <w:sz w:val="24"/>
          <w:szCs w:val="24"/>
        </w:rPr>
        <w:t xml:space="preserve">If the DBO identifies issues or concerns with the determination of the FHWA Division Office, he/she will identify the area of concern by marking the appropriate answer in the </w:t>
      </w:r>
      <w:r w:rsidRPr="003F21EF">
        <w:rPr>
          <w:rFonts w:ascii="Times New Roman" w:eastAsia="Times New Roman" w:hAnsi="Times New Roman" w:cs="Times New Roman"/>
          <w:color w:val="C00000"/>
          <w:sz w:val="24"/>
          <w:szCs w:val="24"/>
        </w:rPr>
        <w:t>“</w:t>
      </w:r>
      <w:r w:rsidRPr="003F21EF">
        <w:rPr>
          <w:rFonts w:ascii="Times New Roman" w:eastAsia="Times New Roman" w:hAnsi="Times New Roman" w:cs="Times New Roman"/>
          <w:b/>
          <w:color w:val="C00000"/>
          <w:sz w:val="24"/>
          <w:szCs w:val="24"/>
        </w:rPr>
        <w:t>DBO Concerns</w:t>
      </w:r>
      <w:r w:rsidRPr="003F21EF">
        <w:rPr>
          <w:rFonts w:ascii="Times New Roman" w:eastAsia="Times New Roman" w:hAnsi="Times New Roman" w:cs="Times New Roman"/>
          <w:color w:val="C00000"/>
          <w:sz w:val="24"/>
          <w:szCs w:val="24"/>
        </w:rPr>
        <w:t xml:space="preserve">” </w:t>
      </w:r>
      <w:r w:rsidRPr="003F21EF">
        <w:rPr>
          <w:rFonts w:ascii="Times New Roman" w:eastAsia="Times New Roman" w:hAnsi="Times New Roman" w:cs="Times New Roman"/>
          <w:color w:val="auto"/>
          <w:sz w:val="24"/>
          <w:szCs w:val="24"/>
        </w:rPr>
        <w:t xml:space="preserve">areas </w:t>
      </w:r>
      <w:r w:rsidRPr="003F21EF">
        <w:rPr>
          <w:rFonts w:ascii="Times New Roman" w:eastAsia="Times New Roman" w:hAnsi="Times New Roman" w:cs="Times New Roman"/>
          <w:sz w:val="24"/>
          <w:szCs w:val="24"/>
        </w:rPr>
        <w:t xml:space="preserve">included in this checklist. The DBO will also include written comments </w:t>
      </w:r>
      <w:r w:rsidRPr="003F21EF">
        <w:rPr>
          <w:rFonts w:ascii="Times New Roman" w:eastAsia="Times New Roman" w:hAnsi="Times New Roman" w:cs="Times New Roman"/>
          <w:b/>
          <w:color w:val="C00000"/>
          <w:sz w:val="24"/>
          <w:szCs w:val="24"/>
        </w:rPr>
        <w:t>“DBO Comments”</w:t>
      </w:r>
      <w:r w:rsidRPr="003F21EF">
        <w:rPr>
          <w:rFonts w:ascii="Times New Roman" w:eastAsia="Times New Roman" w:hAnsi="Times New Roman" w:cs="Times New Roman"/>
          <w:sz w:val="24"/>
          <w:szCs w:val="24"/>
        </w:rPr>
        <w:t xml:space="preserve"> and supporting documentation with this form and return it to the FHWA Division Office. Any disputes resulting from this exception determination process will be resolved in accordance with the Dispute Resolution Section of the 2014 USCG-FHWA MOA. </w:t>
      </w:r>
    </w:p>
    <w:p w14:paraId="414EB713" w14:textId="77777777" w:rsidR="000972D7" w:rsidRPr="003F21EF" w:rsidRDefault="000972D7" w:rsidP="00EC309A">
      <w:pPr>
        <w:pBdr>
          <w:top w:val="single" w:sz="4" w:space="0" w:color="000000"/>
          <w:left w:val="single" w:sz="4" w:space="0" w:color="000000"/>
          <w:bottom w:val="single" w:sz="4" w:space="0" w:color="000000"/>
          <w:right w:val="single" w:sz="4" w:space="0" w:color="000000"/>
        </w:pBdr>
        <w:spacing w:after="5" w:line="248" w:lineRule="auto"/>
        <w:ind w:right="18"/>
        <w:rPr>
          <w:rFonts w:ascii="Times New Roman" w:hAnsi="Times New Roman" w:cs="Times New Roman"/>
          <w:sz w:val="24"/>
          <w:szCs w:val="24"/>
        </w:rPr>
      </w:pPr>
    </w:p>
    <w:p w14:paraId="03D21BB0" w14:textId="103E1294" w:rsidR="000972D7" w:rsidRPr="003F21EF" w:rsidRDefault="000972D7" w:rsidP="00EC309A">
      <w:pPr>
        <w:pBdr>
          <w:top w:val="single" w:sz="4" w:space="0" w:color="000000"/>
          <w:left w:val="single" w:sz="4" w:space="0" w:color="000000"/>
          <w:bottom w:val="single" w:sz="4" w:space="0" w:color="000000"/>
          <w:right w:val="single" w:sz="4" w:space="0" w:color="000000"/>
        </w:pBdr>
        <w:spacing w:after="109" w:line="248" w:lineRule="auto"/>
        <w:ind w:right="18"/>
        <w:rPr>
          <w:rFonts w:ascii="Times New Roman" w:hAnsi="Times New Roman" w:cs="Times New Roman"/>
          <w:sz w:val="24"/>
          <w:szCs w:val="24"/>
        </w:rPr>
      </w:pPr>
      <w:r w:rsidRPr="003F21EF">
        <w:rPr>
          <w:rFonts w:ascii="Times New Roman" w:eastAsia="Times New Roman" w:hAnsi="Times New Roman" w:cs="Times New Roman"/>
          <w:sz w:val="24"/>
          <w:szCs w:val="24"/>
        </w:rPr>
        <w:t xml:space="preserve">When both the DBO and FHWA Division Office agree that a 23 U.S.C. 144(c)(2) exception applies to a project, the DBO will </w:t>
      </w:r>
      <w:r w:rsidR="00942EF7" w:rsidRPr="003F21EF">
        <w:rPr>
          <w:rFonts w:ascii="Times New Roman" w:eastAsia="Times New Roman" w:hAnsi="Times New Roman" w:cs="Times New Roman"/>
          <w:sz w:val="24"/>
          <w:szCs w:val="24"/>
        </w:rPr>
        <w:t>provide written concurrence</w:t>
      </w:r>
      <w:r w:rsidRPr="003F21EF">
        <w:rPr>
          <w:rFonts w:ascii="Times New Roman" w:eastAsia="Times New Roman" w:hAnsi="Times New Roman" w:cs="Times New Roman"/>
          <w:sz w:val="24"/>
          <w:szCs w:val="24"/>
        </w:rPr>
        <w:t xml:space="preserve"> to the FHWA division office. In addition, the DBO will identify if the proposed bridge will require the establishment, maintenance, and operation of lights and signals as requ</w:t>
      </w:r>
      <w:r w:rsidR="009D3CE3" w:rsidRPr="003F21EF">
        <w:rPr>
          <w:rFonts w:ascii="Times New Roman" w:eastAsia="Times New Roman" w:hAnsi="Times New Roman" w:cs="Times New Roman"/>
          <w:sz w:val="24"/>
          <w:szCs w:val="24"/>
        </w:rPr>
        <w:t>ired by 14 U.S.C. § 85 and 33 CFR</w:t>
      </w:r>
      <w:r w:rsidRPr="003F21EF">
        <w:rPr>
          <w:rFonts w:ascii="Times New Roman" w:eastAsia="Times New Roman" w:hAnsi="Times New Roman" w:cs="Times New Roman"/>
          <w:sz w:val="24"/>
          <w:szCs w:val="24"/>
        </w:rPr>
        <w:t xml:space="preserve"> Part 118 at that time. </w:t>
      </w:r>
    </w:p>
    <w:p w14:paraId="2E7CE2DD" w14:textId="77777777" w:rsidR="000972D7" w:rsidRPr="003F21EF" w:rsidRDefault="000972D7" w:rsidP="00EC309A">
      <w:pPr>
        <w:pBdr>
          <w:top w:val="single" w:sz="4" w:space="0" w:color="000000"/>
          <w:left w:val="single" w:sz="4" w:space="0" w:color="000000"/>
          <w:bottom w:val="single" w:sz="4" w:space="0" w:color="000000"/>
          <w:right w:val="single" w:sz="4" w:space="0" w:color="000000"/>
        </w:pBdr>
        <w:spacing w:after="0" w:line="248" w:lineRule="auto"/>
        <w:ind w:right="18"/>
        <w:rPr>
          <w:rFonts w:ascii="Times New Roman" w:hAnsi="Times New Roman" w:cs="Times New Roman"/>
          <w:sz w:val="24"/>
          <w:szCs w:val="24"/>
        </w:rPr>
      </w:pPr>
      <w:r w:rsidRPr="003F21EF">
        <w:rPr>
          <w:rFonts w:ascii="Times New Roman" w:eastAsia="Times New Roman" w:hAnsi="Times New Roman" w:cs="Times New Roman"/>
          <w:sz w:val="24"/>
          <w:szCs w:val="24"/>
        </w:rPr>
        <w:t xml:space="preserve">The use of 23 U.S.C. § 144(c)(2) exceptions cannot be delegated to state transportation agencies as part of a NEPA assignment agreement. </w:t>
      </w:r>
    </w:p>
    <w:p w14:paraId="08180D68" w14:textId="77777777" w:rsidR="00CB5DBA" w:rsidRDefault="00CB5DBA" w:rsidP="00163D7C">
      <w:pPr>
        <w:ind w:firstLine="360"/>
      </w:pPr>
    </w:p>
    <w:p w14:paraId="1DC70F72" w14:textId="7DB1F100" w:rsidR="00CB5DBA" w:rsidRDefault="00CB5DBA" w:rsidP="000A5E85">
      <w:pPr>
        <w:pStyle w:val="ListParagraph"/>
        <w:numPr>
          <w:ilvl w:val="0"/>
          <w:numId w:val="1"/>
        </w:numPr>
        <w:spacing w:after="120" w:line="240" w:lineRule="auto"/>
        <w:ind w:left="0" w:firstLine="360"/>
        <w:contextualSpacing w:val="0"/>
        <w:rPr>
          <w:rFonts w:ascii="Times New Roman" w:hAnsi="Times New Roman" w:cs="Times New Roman"/>
          <w:sz w:val="24"/>
          <w:szCs w:val="24"/>
        </w:rPr>
      </w:pPr>
      <w:r w:rsidRPr="0064069D">
        <w:rPr>
          <w:rFonts w:ascii="Times New Roman" w:hAnsi="Times New Roman" w:cs="Times New Roman"/>
          <w:sz w:val="24"/>
          <w:szCs w:val="24"/>
        </w:rPr>
        <w:t>Name of waterway:</w:t>
      </w:r>
      <w:r w:rsidR="000A5E85">
        <w:rPr>
          <w:rFonts w:ascii="Times New Roman" w:hAnsi="Times New Roman" w:cs="Times New Roman"/>
          <w:sz w:val="24"/>
          <w:szCs w:val="24"/>
        </w:rPr>
        <w:t xml:space="preserve"> </w:t>
      </w:r>
    </w:p>
    <w:p w14:paraId="2E778F4D" w14:textId="2A299EF6" w:rsidR="00CC1717" w:rsidRPr="006372FE" w:rsidRDefault="00CC1717" w:rsidP="00CC1717">
      <w:pPr>
        <w:pStyle w:val="ListParagraph"/>
        <w:spacing w:after="120" w:line="240" w:lineRule="auto"/>
        <w:contextualSpacing w:val="0"/>
        <w:rPr>
          <w:rFonts w:ascii="Times New Roman" w:hAnsi="Times New Roman" w:cs="Times New Roman"/>
          <w:color w:val="2F5496" w:themeColor="accent5" w:themeShade="BF"/>
          <w:sz w:val="24"/>
          <w:szCs w:val="24"/>
        </w:rPr>
      </w:pPr>
      <w:permStart w:id="1344606921" w:edGrp="everyone"/>
      <w:r w:rsidRPr="006372FE">
        <w:rPr>
          <w:rFonts w:ascii="Times New Roman" w:hAnsi="Times New Roman" w:cs="Times New Roman"/>
          <w:color w:val="2F5496" w:themeColor="accent5" w:themeShade="BF"/>
          <w:sz w:val="24"/>
          <w:szCs w:val="24"/>
        </w:rPr>
        <w:t xml:space="preserve">     </w:t>
      </w:r>
      <w:permEnd w:id="1344606921"/>
    </w:p>
    <w:p w14:paraId="78555F5A" w14:textId="77777777" w:rsidR="00274F79" w:rsidRDefault="00CB5DBA" w:rsidP="00D93BA3">
      <w:pPr>
        <w:pStyle w:val="ListParagraph"/>
        <w:numPr>
          <w:ilvl w:val="0"/>
          <w:numId w:val="1"/>
        </w:numPr>
        <w:spacing w:after="120" w:line="240" w:lineRule="auto"/>
        <w:contextualSpacing w:val="0"/>
        <w:rPr>
          <w:rFonts w:ascii="Times New Roman" w:hAnsi="Times New Roman" w:cs="Times New Roman"/>
          <w:sz w:val="24"/>
          <w:szCs w:val="24"/>
        </w:rPr>
      </w:pPr>
      <w:r w:rsidRPr="0064069D">
        <w:rPr>
          <w:rFonts w:ascii="Times New Roman" w:hAnsi="Times New Roman" w:cs="Times New Roman"/>
          <w:sz w:val="24"/>
          <w:szCs w:val="24"/>
        </w:rPr>
        <w:t>Has the waterway at the project location determined to be navigable waters</w:t>
      </w:r>
      <w:r w:rsidR="005841E5">
        <w:rPr>
          <w:rFonts w:ascii="Times New Roman" w:hAnsi="Times New Roman" w:cs="Times New Roman"/>
          <w:sz w:val="24"/>
          <w:szCs w:val="24"/>
        </w:rPr>
        <w:t xml:space="preserve"> of the United States per 33 C</w:t>
      </w:r>
      <w:r w:rsidR="00D75D6E">
        <w:rPr>
          <w:rFonts w:ascii="Times New Roman" w:hAnsi="Times New Roman" w:cs="Times New Roman"/>
          <w:sz w:val="24"/>
          <w:szCs w:val="24"/>
        </w:rPr>
        <w:t>F</w:t>
      </w:r>
      <w:r w:rsidR="005841E5">
        <w:rPr>
          <w:rFonts w:ascii="Times New Roman" w:hAnsi="Times New Roman" w:cs="Times New Roman"/>
          <w:sz w:val="24"/>
          <w:szCs w:val="24"/>
        </w:rPr>
        <w:t>R</w:t>
      </w:r>
      <w:r w:rsidRPr="0064069D">
        <w:rPr>
          <w:rFonts w:ascii="Times New Roman" w:hAnsi="Times New Roman" w:cs="Times New Roman"/>
          <w:sz w:val="24"/>
          <w:szCs w:val="24"/>
        </w:rPr>
        <w:t xml:space="preserve"> Part 2.36?</w:t>
      </w:r>
    </w:p>
    <w:permStart w:id="1105551988" w:edGrp="everyone"/>
    <w:p w14:paraId="47D09F2E" w14:textId="4A56CF31" w:rsidR="00A66F64" w:rsidRPr="00216181" w:rsidRDefault="00216181" w:rsidP="00D93BA3">
      <w:pPr>
        <w:pStyle w:val="ListParagraph"/>
        <w:spacing w:after="120" w:line="240" w:lineRule="auto"/>
        <w:ind w:left="0" w:firstLine="720"/>
        <w:contextualSpacing w:val="0"/>
        <w:rPr>
          <w:rFonts w:ascii="Times New Roman" w:hAnsi="Times New Roman" w:cs="Times New Roman"/>
          <w:sz w:val="24"/>
          <w:szCs w:val="24"/>
        </w:rPr>
      </w:pPr>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1105551988"/>
      <w:r w:rsidRPr="00216181">
        <w:rPr>
          <w:rFonts w:ascii="Times New Roman" w:hAnsi="Times New Roman" w:cs="Times New Roman"/>
          <w:sz w:val="24"/>
          <w:szCs w:val="24"/>
        </w:rPr>
        <w:t xml:space="preserve"> </w:t>
      </w:r>
      <w:r w:rsidR="00A66F64" w:rsidRPr="00216181">
        <w:rPr>
          <w:rFonts w:ascii="Times New Roman" w:eastAsia="Times New Roman" w:hAnsi="Times New Roman" w:cs="Times New Roman"/>
          <w:sz w:val="24"/>
          <w:szCs w:val="24"/>
        </w:rPr>
        <w:t xml:space="preserve"> Yes</w:t>
      </w:r>
      <w:r w:rsidR="00A66F64" w:rsidRPr="00216181">
        <w:rPr>
          <w:rFonts w:ascii="Times New Roman" w:eastAsia="Times New Roman" w:hAnsi="Times New Roman" w:cs="Times New Roman"/>
          <w:sz w:val="24"/>
          <w:szCs w:val="24"/>
        </w:rPr>
        <w:tab/>
      </w:r>
      <w:permStart w:id="2005933680"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2005933680"/>
      <w:r w:rsidRPr="00216181">
        <w:rPr>
          <w:rFonts w:ascii="Times New Roman" w:hAnsi="Times New Roman" w:cs="Times New Roman"/>
          <w:sz w:val="24"/>
          <w:szCs w:val="24"/>
        </w:rPr>
        <w:t xml:space="preserve"> </w:t>
      </w:r>
      <w:r w:rsidR="00A66F64" w:rsidRPr="00216181">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ab/>
      </w:r>
      <w:r w:rsidR="00A66F64" w:rsidRPr="00216181">
        <w:rPr>
          <w:rFonts w:ascii="Times New Roman" w:eastAsia="Times New Roman" w:hAnsi="Times New Roman" w:cs="Times New Roman"/>
          <w:sz w:val="24"/>
          <w:szCs w:val="24"/>
        </w:rPr>
        <w:tab/>
      </w:r>
      <w:permStart w:id="666519554"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666519554"/>
      <w:r w:rsidRPr="00216181">
        <w:rPr>
          <w:rFonts w:ascii="Times New Roman" w:hAnsi="Times New Roman" w:cs="Times New Roman"/>
          <w:sz w:val="24"/>
          <w:szCs w:val="24"/>
        </w:rPr>
        <w:t xml:space="preserve"> </w:t>
      </w:r>
      <w:r w:rsidR="00A66F64" w:rsidRPr="00216181">
        <w:rPr>
          <w:rFonts w:ascii="Times New Roman" w:eastAsia="Times New Roman" w:hAnsi="Times New Roman" w:cs="Times New Roman"/>
          <w:sz w:val="24"/>
          <w:szCs w:val="24"/>
        </w:rPr>
        <w:t xml:space="preserve"> Do Not Know</w:t>
      </w:r>
    </w:p>
    <w:p w14:paraId="78A858E2" w14:textId="68A44EC6" w:rsidR="00CB5DBA" w:rsidRPr="0064069D" w:rsidRDefault="00CB5DBA" w:rsidP="003F21EF">
      <w:pPr>
        <w:pStyle w:val="ListParagraph"/>
        <w:spacing w:after="120" w:line="240" w:lineRule="auto"/>
        <w:contextualSpacing w:val="0"/>
        <w:rPr>
          <w:rFonts w:ascii="Times New Roman" w:hAnsi="Times New Roman" w:cs="Times New Roman"/>
          <w:sz w:val="24"/>
          <w:szCs w:val="24"/>
        </w:rPr>
      </w:pPr>
      <w:r w:rsidRPr="0064069D">
        <w:rPr>
          <w:rFonts w:ascii="Times New Roman" w:eastAsia="Times New Roman" w:hAnsi="Times New Roman" w:cs="Times New Roman"/>
          <w:sz w:val="24"/>
          <w:szCs w:val="24"/>
        </w:rPr>
        <w:t>(If “</w:t>
      </w:r>
      <w:r w:rsidRPr="0064069D">
        <w:rPr>
          <w:rFonts w:ascii="Times New Roman" w:eastAsia="Times New Roman" w:hAnsi="Times New Roman" w:cs="Times New Roman"/>
          <w:b/>
          <w:sz w:val="24"/>
          <w:szCs w:val="24"/>
        </w:rPr>
        <w:t>No”</w:t>
      </w:r>
      <w:r w:rsidRPr="0064069D">
        <w:rPr>
          <w:rFonts w:ascii="Times New Roman" w:eastAsia="Times New Roman" w:hAnsi="Times New Roman" w:cs="Times New Roman"/>
          <w:sz w:val="24"/>
          <w:szCs w:val="24"/>
        </w:rPr>
        <w:t>, then no USCG jurisdiction.</w:t>
      </w:r>
      <w:r w:rsidR="00B37619">
        <w:rPr>
          <w:rFonts w:ascii="Times New Roman" w:eastAsia="Times New Roman" w:hAnsi="Times New Roman" w:cs="Times New Roman"/>
          <w:sz w:val="24"/>
          <w:szCs w:val="24"/>
        </w:rPr>
        <w:t xml:space="preserve"> </w:t>
      </w:r>
      <w:r w:rsidRPr="0064069D">
        <w:rPr>
          <w:rFonts w:ascii="Times New Roman" w:eastAsia="Times New Roman" w:hAnsi="Times New Roman" w:cs="Times New Roman"/>
          <w:sz w:val="24"/>
          <w:szCs w:val="24"/>
        </w:rPr>
        <w:t>If you do not know, contact DBO for confirmation of waterway status</w:t>
      </w:r>
      <w:r w:rsidR="00B37619">
        <w:rPr>
          <w:rFonts w:ascii="Times New Roman" w:eastAsia="Times New Roman" w:hAnsi="Times New Roman" w:cs="Times New Roman"/>
          <w:sz w:val="24"/>
          <w:szCs w:val="24"/>
        </w:rPr>
        <w:t>.)</w:t>
      </w:r>
    </w:p>
    <w:p w14:paraId="6D66D973" w14:textId="0E713801" w:rsidR="00CB5DBA" w:rsidRDefault="00CB5DBA" w:rsidP="00274F79">
      <w:pPr>
        <w:pStyle w:val="ListParagraph"/>
        <w:numPr>
          <w:ilvl w:val="0"/>
          <w:numId w:val="1"/>
        </w:numPr>
        <w:spacing w:after="120" w:line="240" w:lineRule="auto"/>
        <w:contextualSpacing w:val="0"/>
        <w:rPr>
          <w:rFonts w:ascii="Times New Roman" w:hAnsi="Times New Roman" w:cs="Times New Roman"/>
          <w:sz w:val="24"/>
          <w:szCs w:val="24"/>
        </w:rPr>
      </w:pPr>
      <w:r w:rsidRPr="0064069D">
        <w:rPr>
          <w:rFonts w:ascii="Times New Roman" w:hAnsi="Times New Roman" w:cs="Times New Roman"/>
          <w:sz w:val="24"/>
          <w:szCs w:val="24"/>
        </w:rPr>
        <w:t>At proposed site, mileage along waterway measured from mouth or confluence:</w:t>
      </w:r>
      <w:r w:rsidR="000A5E85">
        <w:rPr>
          <w:rFonts w:ascii="Times New Roman" w:hAnsi="Times New Roman" w:cs="Times New Roman"/>
          <w:sz w:val="24"/>
          <w:szCs w:val="24"/>
        </w:rPr>
        <w:t xml:space="preserve"> </w:t>
      </w:r>
    </w:p>
    <w:p w14:paraId="287E27F3" w14:textId="0D3B605C" w:rsidR="008B6913" w:rsidRPr="006372FE" w:rsidRDefault="006372FE" w:rsidP="008B6913">
      <w:pPr>
        <w:pStyle w:val="ListParagraph"/>
        <w:spacing w:after="120" w:line="240" w:lineRule="auto"/>
        <w:contextualSpacing w:val="0"/>
        <w:rPr>
          <w:rFonts w:ascii="Times New Roman" w:hAnsi="Times New Roman" w:cs="Times New Roman"/>
          <w:color w:val="2F5496" w:themeColor="accent5" w:themeShade="BF"/>
          <w:sz w:val="24"/>
          <w:szCs w:val="24"/>
        </w:rPr>
      </w:pPr>
      <w:permStart w:id="1750550882" w:edGrp="everyone"/>
      <w:r w:rsidRPr="006372FE">
        <w:rPr>
          <w:rFonts w:ascii="Times New Roman" w:hAnsi="Times New Roman" w:cs="Times New Roman"/>
          <w:color w:val="2F5496" w:themeColor="accent5" w:themeShade="BF"/>
          <w:sz w:val="24"/>
          <w:szCs w:val="24"/>
        </w:rPr>
        <w:t xml:space="preserve">  </w:t>
      </w:r>
      <w:r w:rsidR="008B6913" w:rsidRPr="006372FE">
        <w:rPr>
          <w:rFonts w:ascii="Times New Roman" w:hAnsi="Times New Roman" w:cs="Times New Roman"/>
          <w:color w:val="2F5496" w:themeColor="accent5" w:themeShade="BF"/>
          <w:sz w:val="24"/>
          <w:szCs w:val="24"/>
        </w:rPr>
        <w:t xml:space="preserve">   </w:t>
      </w:r>
      <w:permEnd w:id="1750550882"/>
    </w:p>
    <w:p w14:paraId="1DB0FAA7" w14:textId="46B29B20" w:rsidR="00CB5DBA" w:rsidRPr="0064069D" w:rsidRDefault="00CB5DBA" w:rsidP="00274F79">
      <w:pPr>
        <w:pStyle w:val="ListParagraph"/>
        <w:numPr>
          <w:ilvl w:val="0"/>
          <w:numId w:val="1"/>
        </w:numPr>
        <w:spacing w:after="120" w:line="240" w:lineRule="auto"/>
        <w:contextualSpacing w:val="0"/>
        <w:rPr>
          <w:rFonts w:ascii="Times New Roman" w:hAnsi="Times New Roman" w:cs="Times New Roman"/>
          <w:sz w:val="24"/>
          <w:szCs w:val="24"/>
        </w:rPr>
      </w:pPr>
      <w:r w:rsidRPr="0064069D">
        <w:rPr>
          <w:rFonts w:ascii="Times New Roman" w:hAnsi="Times New Roman" w:cs="Times New Roman"/>
          <w:sz w:val="24"/>
          <w:szCs w:val="24"/>
        </w:rPr>
        <w:t>Waterway is a tributary of</w:t>
      </w:r>
      <w:r w:rsidR="008B6913">
        <w:rPr>
          <w:rFonts w:ascii="Times New Roman" w:hAnsi="Times New Roman" w:cs="Times New Roman"/>
          <w:sz w:val="24"/>
          <w:szCs w:val="24"/>
        </w:rPr>
        <w:t xml:space="preserve"> </w:t>
      </w:r>
      <w:r w:rsidR="000A5E85" w:rsidRPr="006372FE">
        <w:rPr>
          <w:rFonts w:ascii="Times New Roman" w:hAnsi="Times New Roman" w:cs="Times New Roman"/>
          <w:color w:val="2F5496" w:themeColor="accent5" w:themeShade="BF"/>
          <w:sz w:val="24"/>
          <w:szCs w:val="24"/>
        </w:rPr>
        <w:t xml:space="preserve"> </w:t>
      </w:r>
      <w:permStart w:id="1061308358" w:edGrp="everyone"/>
      <w:r w:rsidR="008B6913" w:rsidRPr="006372FE">
        <w:rPr>
          <w:rFonts w:ascii="Times New Roman" w:hAnsi="Times New Roman" w:cs="Times New Roman"/>
          <w:color w:val="2F5496" w:themeColor="accent5" w:themeShade="BF"/>
          <w:sz w:val="24"/>
          <w:szCs w:val="24"/>
        </w:rPr>
        <w:t xml:space="preserve">     </w:t>
      </w:r>
      <w:permEnd w:id="1061308358"/>
      <w:r w:rsidRPr="006372FE">
        <w:rPr>
          <w:rFonts w:ascii="Times New Roman" w:hAnsi="Times New Roman" w:cs="Times New Roman"/>
          <w:color w:val="2F5496" w:themeColor="accent5" w:themeShade="BF"/>
          <w:sz w:val="24"/>
          <w:szCs w:val="24"/>
        </w:rPr>
        <w:t xml:space="preserve"> </w:t>
      </w:r>
      <w:r w:rsidR="00AE128B" w:rsidRPr="006372FE">
        <w:rPr>
          <w:rFonts w:ascii="Times New Roman" w:hAnsi="Times New Roman" w:cs="Times New Roman"/>
          <w:color w:val="2F5496" w:themeColor="accent5" w:themeShade="BF"/>
          <w:sz w:val="24"/>
          <w:szCs w:val="24"/>
        </w:rPr>
        <w:t xml:space="preserve"> </w:t>
      </w:r>
      <w:r w:rsidRPr="0064069D">
        <w:rPr>
          <w:rFonts w:ascii="Times New Roman" w:hAnsi="Times New Roman" w:cs="Times New Roman"/>
          <w:sz w:val="24"/>
          <w:szCs w:val="24"/>
        </w:rPr>
        <w:t>at mile</w:t>
      </w:r>
      <w:r w:rsidR="008B6913" w:rsidRPr="006372FE">
        <w:rPr>
          <w:rFonts w:ascii="Times New Roman" w:hAnsi="Times New Roman" w:cs="Times New Roman"/>
          <w:color w:val="2F5496" w:themeColor="accent5" w:themeShade="BF"/>
          <w:sz w:val="24"/>
          <w:szCs w:val="24"/>
        </w:rPr>
        <w:t xml:space="preserve"> </w:t>
      </w:r>
      <w:r w:rsidR="00AE128B" w:rsidRPr="006372FE">
        <w:rPr>
          <w:rFonts w:ascii="Times New Roman" w:hAnsi="Times New Roman" w:cs="Times New Roman"/>
          <w:color w:val="2F5496" w:themeColor="accent5" w:themeShade="BF"/>
          <w:sz w:val="24"/>
          <w:szCs w:val="24"/>
        </w:rPr>
        <w:t xml:space="preserve"> </w:t>
      </w:r>
      <w:permStart w:id="759135975" w:edGrp="everyone"/>
      <w:r w:rsidR="008B6913" w:rsidRPr="006372FE">
        <w:rPr>
          <w:rFonts w:ascii="Times New Roman" w:hAnsi="Times New Roman" w:cs="Times New Roman"/>
          <w:color w:val="2F5496" w:themeColor="accent5" w:themeShade="BF"/>
          <w:sz w:val="24"/>
          <w:szCs w:val="24"/>
        </w:rPr>
        <w:t xml:space="preserve">     </w:t>
      </w:r>
      <w:permEnd w:id="759135975"/>
      <w:r w:rsidR="00AE128B" w:rsidRPr="006372FE">
        <w:rPr>
          <w:rFonts w:ascii="Times New Roman" w:hAnsi="Times New Roman" w:cs="Times New Roman"/>
          <w:color w:val="2F5496" w:themeColor="accent5" w:themeShade="BF"/>
          <w:sz w:val="24"/>
          <w:szCs w:val="24"/>
        </w:rPr>
        <w:t xml:space="preserve"> </w:t>
      </w:r>
      <w:r w:rsidR="000A5E85" w:rsidRPr="006372FE">
        <w:rPr>
          <w:rFonts w:ascii="Times New Roman" w:hAnsi="Times New Roman" w:cs="Times New Roman"/>
          <w:color w:val="2F5496" w:themeColor="accent5" w:themeShade="BF"/>
          <w:sz w:val="24"/>
          <w:szCs w:val="24"/>
        </w:rPr>
        <w:t xml:space="preserve"> </w:t>
      </w:r>
      <w:r w:rsidRPr="0064069D">
        <w:rPr>
          <w:rFonts w:ascii="Times New Roman" w:hAnsi="Times New Roman" w:cs="Times New Roman"/>
          <w:sz w:val="24"/>
          <w:szCs w:val="24"/>
        </w:rPr>
        <w:t>(if applicable)</w:t>
      </w:r>
      <w:r w:rsidR="00274F79">
        <w:rPr>
          <w:rFonts w:ascii="Times New Roman" w:hAnsi="Times New Roman" w:cs="Times New Roman"/>
          <w:sz w:val="24"/>
          <w:szCs w:val="24"/>
        </w:rPr>
        <w:t>.</w:t>
      </w:r>
    </w:p>
    <w:p w14:paraId="5124372F" w14:textId="25DBDE3A" w:rsidR="00274F79" w:rsidRPr="00C662F1" w:rsidRDefault="00CB5DBA" w:rsidP="00C662F1">
      <w:pPr>
        <w:pStyle w:val="ListParagraph"/>
        <w:spacing w:after="120" w:line="240" w:lineRule="auto"/>
        <w:contextualSpacing w:val="0"/>
        <w:rPr>
          <w:rFonts w:ascii="Times New Roman" w:hAnsi="Times New Roman" w:cs="Times New Roman"/>
          <w:sz w:val="24"/>
          <w:szCs w:val="24"/>
        </w:rPr>
      </w:pPr>
      <w:r w:rsidRPr="0064069D">
        <w:rPr>
          <w:rFonts w:ascii="Times New Roman" w:hAnsi="Times New Roman" w:cs="Times New Roman"/>
          <w:sz w:val="24"/>
          <w:szCs w:val="24"/>
        </w:rPr>
        <w:lastRenderedPageBreak/>
        <w:t>Geographical location (city, state, county):</w:t>
      </w:r>
      <w:r w:rsidR="000A5E85" w:rsidRPr="006372FE">
        <w:rPr>
          <w:rFonts w:ascii="Times New Roman" w:hAnsi="Times New Roman" w:cs="Times New Roman"/>
          <w:color w:val="2F5496" w:themeColor="accent5" w:themeShade="BF"/>
          <w:sz w:val="24"/>
          <w:szCs w:val="24"/>
        </w:rPr>
        <w:t xml:space="preserve">  </w:t>
      </w:r>
      <w:permStart w:id="591873722" w:edGrp="everyone"/>
      <w:r w:rsidR="00C662F1" w:rsidRPr="006372FE">
        <w:rPr>
          <w:rFonts w:ascii="Times New Roman" w:hAnsi="Times New Roman" w:cs="Times New Roman"/>
          <w:color w:val="2F5496" w:themeColor="accent5" w:themeShade="BF"/>
          <w:sz w:val="24"/>
          <w:szCs w:val="24"/>
        </w:rPr>
        <w:t xml:space="preserve">     </w:t>
      </w:r>
      <w:permEnd w:id="591873722"/>
    </w:p>
    <w:p w14:paraId="1A38B5F9" w14:textId="1B1DACB3" w:rsidR="00CB5DBA" w:rsidRPr="0064069D" w:rsidRDefault="00CB5DBA" w:rsidP="00274F79">
      <w:pPr>
        <w:pStyle w:val="ListParagraph"/>
        <w:numPr>
          <w:ilvl w:val="0"/>
          <w:numId w:val="1"/>
        </w:numPr>
        <w:spacing w:after="120" w:line="240" w:lineRule="auto"/>
        <w:contextualSpacing w:val="0"/>
        <w:rPr>
          <w:rFonts w:ascii="Times New Roman" w:hAnsi="Times New Roman" w:cs="Times New Roman"/>
          <w:sz w:val="24"/>
          <w:szCs w:val="24"/>
        </w:rPr>
      </w:pPr>
      <w:r w:rsidRPr="0064069D">
        <w:rPr>
          <w:rFonts w:ascii="Times New Roman" w:hAnsi="Times New Roman" w:cs="Times New Roman"/>
          <w:sz w:val="24"/>
          <w:szCs w:val="24"/>
        </w:rPr>
        <w:t>Lat-Long coordinates (if known, as precise as possible)</w:t>
      </w:r>
      <w:r w:rsidR="00274F79">
        <w:rPr>
          <w:rFonts w:ascii="Times New Roman" w:hAnsi="Times New Roman" w:cs="Times New Roman"/>
          <w:sz w:val="24"/>
          <w:szCs w:val="24"/>
        </w:rPr>
        <w:t>:</w:t>
      </w:r>
    </w:p>
    <w:p w14:paraId="0CA9C4DC" w14:textId="3C584E7B" w:rsidR="00CB5DBA" w:rsidRPr="00CC1717" w:rsidRDefault="00CB5DBA" w:rsidP="00CC1717">
      <w:pPr>
        <w:pStyle w:val="ListParagraph"/>
        <w:numPr>
          <w:ilvl w:val="1"/>
          <w:numId w:val="1"/>
        </w:numPr>
        <w:spacing w:after="120" w:line="240" w:lineRule="auto"/>
        <w:contextualSpacing w:val="0"/>
        <w:rPr>
          <w:sz w:val="24"/>
          <w:szCs w:val="24"/>
        </w:rPr>
      </w:pPr>
      <w:r w:rsidRPr="00CC1717">
        <w:rPr>
          <w:rFonts w:ascii="Times New Roman" w:hAnsi="Times New Roman" w:cs="Times New Roman"/>
          <w:sz w:val="24"/>
          <w:szCs w:val="24"/>
        </w:rPr>
        <w:t>Latitude:</w:t>
      </w:r>
      <w:r w:rsidR="000A5E85" w:rsidRPr="006372FE">
        <w:rPr>
          <w:rFonts w:ascii="Times New Roman" w:hAnsi="Times New Roman" w:cs="Times New Roman"/>
          <w:color w:val="2F5496" w:themeColor="accent5" w:themeShade="BF"/>
          <w:sz w:val="24"/>
          <w:szCs w:val="24"/>
        </w:rPr>
        <w:t xml:space="preserve">  </w:t>
      </w:r>
      <w:permStart w:id="1760188537" w:edGrp="everyone"/>
      <w:r w:rsidR="00C662F1" w:rsidRPr="006372FE">
        <w:rPr>
          <w:rFonts w:ascii="Times New Roman" w:hAnsi="Times New Roman" w:cs="Times New Roman"/>
          <w:color w:val="2F5496" w:themeColor="accent5" w:themeShade="BF"/>
          <w:sz w:val="24"/>
          <w:szCs w:val="24"/>
        </w:rPr>
        <w:t xml:space="preserve">     </w:t>
      </w:r>
      <w:permEnd w:id="1760188537"/>
      <w:r w:rsidR="00AE128B" w:rsidRPr="006372FE">
        <w:rPr>
          <w:rFonts w:ascii="Times New Roman" w:hAnsi="Times New Roman" w:cs="Times New Roman"/>
          <w:color w:val="2F5496" w:themeColor="accent5" w:themeShade="BF"/>
          <w:sz w:val="24"/>
          <w:szCs w:val="24"/>
        </w:rPr>
        <w:t xml:space="preserve"> </w:t>
      </w:r>
      <w:r w:rsidR="00CC1717" w:rsidRPr="006372FE">
        <w:rPr>
          <w:rFonts w:ascii="Times New Roman" w:hAnsi="Times New Roman" w:cs="Times New Roman"/>
          <w:color w:val="2F5496" w:themeColor="accent5" w:themeShade="BF"/>
          <w:sz w:val="24"/>
          <w:szCs w:val="24"/>
        </w:rPr>
        <w:t xml:space="preserve"> </w:t>
      </w:r>
      <w:r w:rsidRPr="00CC1717">
        <w:rPr>
          <w:rFonts w:ascii="Times New Roman" w:hAnsi="Times New Roman" w:cs="Times New Roman"/>
          <w:sz w:val="24"/>
          <w:szCs w:val="24"/>
        </w:rPr>
        <w:t>(N) (Example:</w:t>
      </w:r>
      <w:r w:rsidRPr="00CC1717">
        <w:rPr>
          <w:rFonts w:asciiTheme="minorHAnsi" w:hAnsiTheme="minorHAnsi" w:cstheme="minorHAnsi"/>
          <w:sz w:val="24"/>
          <w:szCs w:val="24"/>
        </w:rPr>
        <w:t xml:space="preserve"> </w:t>
      </w:r>
      <w:r w:rsidRPr="00CC1717">
        <w:rPr>
          <w:rFonts w:asciiTheme="minorHAnsi" w:eastAsia="Times New Roman" w:hAnsiTheme="minorHAnsi" w:cstheme="minorHAnsi"/>
          <w:sz w:val="24"/>
          <w:szCs w:val="24"/>
        </w:rPr>
        <w:t>40</w:t>
      </w:r>
      <w:r w:rsidRPr="00CC1717">
        <w:rPr>
          <w:rFonts w:ascii="Times New Roman" w:eastAsia="Times New Roman" w:hAnsi="Times New Roman" w:cs="Times New Roman"/>
          <w:sz w:val="24"/>
          <w:szCs w:val="24"/>
        </w:rPr>
        <w:t xml:space="preserve">° </w:t>
      </w:r>
      <w:r w:rsidRPr="00CC1717">
        <w:rPr>
          <w:rFonts w:asciiTheme="minorHAnsi" w:eastAsia="Times New Roman" w:hAnsiTheme="minorHAnsi" w:cstheme="minorHAnsi"/>
          <w:sz w:val="24"/>
          <w:szCs w:val="24"/>
        </w:rPr>
        <w:t>48</w:t>
      </w:r>
      <w:r w:rsidRPr="00CC1717">
        <w:rPr>
          <w:rFonts w:ascii="Times New Roman" w:eastAsia="Times New Roman" w:hAnsi="Times New Roman" w:cs="Times New Roman"/>
          <w:sz w:val="24"/>
          <w:szCs w:val="24"/>
        </w:rPr>
        <w:t xml:space="preserve">’ </w:t>
      </w:r>
      <w:r w:rsidRPr="00CC1717">
        <w:rPr>
          <w:rFonts w:asciiTheme="minorHAnsi" w:eastAsia="Times New Roman" w:hAnsiTheme="minorHAnsi" w:cstheme="minorHAnsi"/>
          <w:sz w:val="24"/>
          <w:szCs w:val="24"/>
        </w:rPr>
        <w:t>3.49</w:t>
      </w:r>
      <w:r w:rsidRPr="00CC1717">
        <w:rPr>
          <w:rFonts w:ascii="Times New Roman" w:eastAsia="Times New Roman" w:hAnsi="Times New Roman" w:cs="Times New Roman"/>
          <w:sz w:val="24"/>
          <w:szCs w:val="24"/>
        </w:rPr>
        <w:t xml:space="preserve">” </w:t>
      </w:r>
      <w:r w:rsidRPr="00CC1717">
        <w:rPr>
          <w:rFonts w:asciiTheme="minorHAnsi" w:eastAsia="Times New Roman" w:hAnsiTheme="minorHAnsi" w:cstheme="minorHAnsi"/>
          <w:sz w:val="24"/>
          <w:szCs w:val="24"/>
        </w:rPr>
        <w:t>N)</w:t>
      </w:r>
    </w:p>
    <w:p w14:paraId="67F1F6A0" w14:textId="0C6560AB" w:rsidR="00CB5DBA" w:rsidRDefault="00CB5DBA" w:rsidP="00CC1717">
      <w:pPr>
        <w:pStyle w:val="ListParagraph"/>
        <w:numPr>
          <w:ilvl w:val="1"/>
          <w:numId w:val="1"/>
        </w:numPr>
        <w:spacing w:after="120" w:line="240" w:lineRule="auto"/>
        <w:contextualSpacing w:val="0"/>
      </w:pPr>
      <w:r w:rsidRPr="00CC1717">
        <w:rPr>
          <w:rFonts w:ascii="Times New Roman" w:eastAsia="Times New Roman" w:hAnsi="Times New Roman" w:cs="Times New Roman"/>
          <w:sz w:val="24"/>
          <w:szCs w:val="24"/>
        </w:rPr>
        <w:t>Longitude:</w:t>
      </w:r>
      <w:r w:rsidR="00CC1717" w:rsidRPr="006372FE">
        <w:rPr>
          <w:rFonts w:ascii="Times New Roman" w:eastAsia="Times New Roman" w:hAnsi="Times New Roman" w:cs="Times New Roman"/>
          <w:color w:val="2F5496" w:themeColor="accent5" w:themeShade="BF"/>
          <w:sz w:val="24"/>
          <w:szCs w:val="24"/>
        </w:rPr>
        <w:t xml:space="preserve"> </w:t>
      </w:r>
      <w:r w:rsidR="000A5E85" w:rsidRPr="006372FE">
        <w:rPr>
          <w:rFonts w:ascii="Times New Roman" w:eastAsia="Times New Roman" w:hAnsi="Times New Roman" w:cs="Times New Roman"/>
          <w:color w:val="2F5496" w:themeColor="accent5" w:themeShade="BF"/>
          <w:sz w:val="24"/>
          <w:szCs w:val="24"/>
        </w:rPr>
        <w:t xml:space="preserve"> </w:t>
      </w:r>
      <w:permStart w:id="1091593197" w:edGrp="everyone"/>
      <w:r w:rsidR="00C662F1" w:rsidRPr="006372FE">
        <w:rPr>
          <w:rFonts w:ascii="Times New Roman" w:hAnsi="Times New Roman" w:cs="Times New Roman"/>
          <w:color w:val="2F5496" w:themeColor="accent5" w:themeShade="BF"/>
          <w:sz w:val="24"/>
          <w:szCs w:val="24"/>
        </w:rPr>
        <w:t xml:space="preserve">     </w:t>
      </w:r>
      <w:permEnd w:id="1091593197"/>
      <w:r w:rsidR="000A5E85" w:rsidRPr="006372FE">
        <w:rPr>
          <w:rFonts w:ascii="Times New Roman" w:eastAsia="Times New Roman" w:hAnsi="Times New Roman" w:cs="Times New Roman"/>
          <w:color w:val="2F5496" w:themeColor="accent5" w:themeShade="BF"/>
          <w:sz w:val="24"/>
          <w:szCs w:val="24"/>
        </w:rPr>
        <w:t xml:space="preserve"> </w:t>
      </w:r>
      <w:r w:rsidR="00CC1717" w:rsidRPr="006372FE">
        <w:rPr>
          <w:rFonts w:ascii="Times New Roman" w:eastAsia="Times New Roman" w:hAnsi="Times New Roman" w:cs="Times New Roman"/>
          <w:color w:val="2F5496" w:themeColor="accent5" w:themeShade="BF"/>
          <w:sz w:val="24"/>
          <w:szCs w:val="24"/>
        </w:rPr>
        <w:t xml:space="preserve"> </w:t>
      </w:r>
      <w:r w:rsidRPr="00CC1717">
        <w:rPr>
          <w:rFonts w:ascii="Times New Roman" w:eastAsia="Times New Roman" w:hAnsi="Times New Roman" w:cs="Times New Roman"/>
          <w:sz w:val="24"/>
          <w:szCs w:val="24"/>
        </w:rPr>
        <w:t>(W) (Example: -73° 47’ 16.19” W</w:t>
      </w:r>
      <w:r w:rsidRPr="00CC1717">
        <w:rPr>
          <w:rFonts w:ascii="Times New Roman" w:eastAsia="Times New Roman" w:hAnsi="Times New Roman" w:cs="Times New Roman"/>
          <w:sz w:val="24"/>
        </w:rPr>
        <w:t>)</w:t>
      </w:r>
    </w:p>
    <w:p w14:paraId="252826B9" w14:textId="77777777" w:rsidR="00274F79" w:rsidRDefault="00CB5DBA" w:rsidP="00274F79">
      <w:pPr>
        <w:pStyle w:val="ListParagraph"/>
        <w:numPr>
          <w:ilvl w:val="0"/>
          <w:numId w:val="1"/>
        </w:numPr>
        <w:spacing w:after="120" w:line="240" w:lineRule="auto"/>
        <w:contextualSpacing w:val="0"/>
        <w:rPr>
          <w:rFonts w:ascii="Times New Roman" w:hAnsi="Times New Roman" w:cs="Times New Roman"/>
        </w:rPr>
      </w:pPr>
      <w:r w:rsidRPr="0064069D">
        <w:rPr>
          <w:rFonts w:ascii="Times New Roman" w:hAnsi="Times New Roman" w:cs="Times New Roman"/>
          <w:sz w:val="24"/>
          <w:szCs w:val="24"/>
        </w:rPr>
        <w:t>Is there an existing bridge at, or near the above location</w:t>
      </w:r>
      <w:r w:rsidRPr="00B16C2A">
        <w:rPr>
          <w:rFonts w:ascii="Times New Roman" w:hAnsi="Times New Roman" w:cs="Times New Roman"/>
        </w:rPr>
        <w:t>?</w:t>
      </w:r>
    </w:p>
    <w:permStart w:id="134963016" w:edGrp="everyone"/>
    <w:p w14:paraId="488F35A3" w14:textId="247A91C0" w:rsidR="00CB5DBA" w:rsidRPr="00216181" w:rsidRDefault="00216181" w:rsidP="009C680F">
      <w:pPr>
        <w:pStyle w:val="ListParagraph"/>
        <w:spacing w:after="120" w:line="240" w:lineRule="auto"/>
        <w:contextualSpacing w:val="0"/>
        <w:rPr>
          <w:rFonts w:ascii="Times New Roman" w:hAnsi="Times New Roman" w:cs="Times New Roman"/>
          <w:sz w:val="24"/>
          <w:szCs w:val="24"/>
        </w:rPr>
      </w:pPr>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134963016"/>
      <w:r w:rsidRPr="00216181">
        <w:rPr>
          <w:rFonts w:ascii="Times New Roman" w:hAnsi="Times New Roman" w:cs="Times New Roman"/>
          <w:sz w:val="24"/>
          <w:szCs w:val="24"/>
        </w:rPr>
        <w:t xml:space="preserve"> </w:t>
      </w:r>
      <w:r w:rsidR="00810C55" w:rsidRPr="00216181">
        <w:rPr>
          <w:rFonts w:ascii="Times New Roman" w:eastAsia="Times New Roman" w:hAnsi="Times New Roman" w:cs="Times New Roman"/>
          <w:sz w:val="24"/>
          <w:szCs w:val="24"/>
        </w:rPr>
        <w:t xml:space="preserve"> Yes</w:t>
      </w:r>
      <w:r w:rsidR="00274F79" w:rsidRPr="00216181">
        <w:rPr>
          <w:rFonts w:ascii="Times New Roman" w:eastAsia="Times New Roman" w:hAnsi="Times New Roman" w:cs="Times New Roman"/>
          <w:sz w:val="24"/>
          <w:szCs w:val="24"/>
        </w:rPr>
        <w:tab/>
      </w:r>
      <w:permStart w:id="98401461"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98401461"/>
      <w:r w:rsidRPr="00216181">
        <w:rPr>
          <w:rFonts w:ascii="Times New Roman" w:hAnsi="Times New Roman" w:cs="Times New Roman"/>
          <w:sz w:val="24"/>
          <w:szCs w:val="24"/>
        </w:rPr>
        <w:t xml:space="preserve"> </w:t>
      </w:r>
      <w:r w:rsidR="00810C55" w:rsidRPr="00216181">
        <w:rPr>
          <w:rFonts w:ascii="Times New Roman" w:eastAsia="Times New Roman" w:hAnsi="Times New Roman" w:cs="Times New Roman"/>
          <w:sz w:val="24"/>
          <w:szCs w:val="24"/>
        </w:rPr>
        <w:t xml:space="preserve"> No (if </w:t>
      </w:r>
      <w:r w:rsidR="00810C55" w:rsidRPr="00216181">
        <w:rPr>
          <w:rFonts w:ascii="Times New Roman" w:eastAsia="Times New Roman" w:hAnsi="Times New Roman" w:cs="Times New Roman"/>
          <w:b/>
          <w:sz w:val="24"/>
          <w:szCs w:val="24"/>
        </w:rPr>
        <w:t>“Yes”</w:t>
      </w:r>
      <w:r w:rsidR="00810C55" w:rsidRPr="00216181">
        <w:rPr>
          <w:rFonts w:ascii="Times New Roman" w:eastAsia="Times New Roman" w:hAnsi="Times New Roman" w:cs="Times New Roman"/>
          <w:sz w:val="24"/>
          <w:szCs w:val="24"/>
        </w:rPr>
        <w:t xml:space="preserve"> please answer questions 7a-7b)</w:t>
      </w:r>
    </w:p>
    <w:p w14:paraId="39097C11" w14:textId="77777777" w:rsidR="00917AF5" w:rsidRPr="00917AF5" w:rsidRDefault="00CB5DBA" w:rsidP="009C680F">
      <w:pPr>
        <w:pStyle w:val="ListParagraph"/>
        <w:numPr>
          <w:ilvl w:val="1"/>
          <w:numId w:val="1"/>
        </w:numPr>
        <w:spacing w:after="120" w:line="240" w:lineRule="auto"/>
        <w:contextualSpacing w:val="0"/>
      </w:pPr>
      <w:r w:rsidRPr="0064069D">
        <w:rPr>
          <w:rFonts w:ascii="Times New Roman" w:hAnsi="Times New Roman" w:cs="Times New Roman"/>
          <w:sz w:val="24"/>
          <w:szCs w:val="24"/>
        </w:rPr>
        <w:t>Does this bridge have a USCG or Army Corps of Engineers permit?</w:t>
      </w:r>
    </w:p>
    <w:permStart w:id="2359435" w:edGrp="everyone"/>
    <w:p w14:paraId="3BE96773" w14:textId="44FAA075" w:rsidR="00CB5DBA" w:rsidRPr="00216181" w:rsidRDefault="00216181" w:rsidP="009C680F">
      <w:pPr>
        <w:pStyle w:val="ListParagraph"/>
        <w:spacing w:after="120" w:line="240" w:lineRule="auto"/>
        <w:ind w:left="1440"/>
        <w:contextualSpacing w:val="0"/>
        <w:rPr>
          <w:rFonts w:ascii="Times New Roman" w:hAnsi="Times New Roman" w:cs="Times New Roman"/>
          <w:sz w:val="24"/>
          <w:szCs w:val="24"/>
        </w:rPr>
      </w:pPr>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2359435"/>
      <w:r w:rsidRPr="00216181">
        <w:rPr>
          <w:rFonts w:ascii="Times New Roman" w:hAnsi="Times New Roman" w:cs="Times New Roman"/>
          <w:sz w:val="24"/>
          <w:szCs w:val="24"/>
        </w:rPr>
        <w:t xml:space="preserve"> </w:t>
      </w:r>
      <w:r w:rsidR="00810C55" w:rsidRPr="00216181">
        <w:rPr>
          <w:rFonts w:ascii="Times New Roman" w:eastAsia="Times New Roman" w:hAnsi="Times New Roman" w:cs="Times New Roman"/>
          <w:sz w:val="24"/>
          <w:szCs w:val="24"/>
        </w:rPr>
        <w:t xml:space="preserve"> Yes</w:t>
      </w:r>
      <w:r w:rsidR="008F72B0" w:rsidRPr="00216181">
        <w:rPr>
          <w:rFonts w:ascii="Times New Roman" w:eastAsia="Times New Roman" w:hAnsi="Times New Roman" w:cs="Times New Roman"/>
          <w:sz w:val="24"/>
          <w:szCs w:val="24"/>
        </w:rPr>
        <w:tab/>
      </w:r>
      <w:permStart w:id="1184590873"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1184590873"/>
      <w:r w:rsidRPr="00216181">
        <w:rPr>
          <w:rFonts w:ascii="Times New Roman" w:hAnsi="Times New Roman" w:cs="Times New Roman"/>
          <w:sz w:val="24"/>
          <w:szCs w:val="24"/>
        </w:rPr>
        <w:t xml:space="preserve"> </w:t>
      </w:r>
      <w:r w:rsidR="00810C55" w:rsidRPr="00216181">
        <w:rPr>
          <w:rFonts w:ascii="Times New Roman" w:eastAsia="Times New Roman" w:hAnsi="Times New Roman" w:cs="Times New Roman"/>
          <w:sz w:val="24"/>
          <w:szCs w:val="24"/>
        </w:rPr>
        <w:t xml:space="preserve"> No</w:t>
      </w:r>
      <w:r>
        <w:rPr>
          <w:rFonts w:ascii="Times New Roman" w:eastAsia="Times New Roman" w:hAnsi="Times New Roman" w:cs="Times New Roman"/>
          <w:sz w:val="24"/>
          <w:szCs w:val="24"/>
        </w:rPr>
        <w:tab/>
      </w:r>
      <w:r w:rsidR="008F72B0" w:rsidRPr="00216181">
        <w:rPr>
          <w:rFonts w:ascii="Times New Roman" w:eastAsia="Times New Roman" w:hAnsi="Times New Roman" w:cs="Times New Roman"/>
          <w:sz w:val="24"/>
          <w:szCs w:val="24"/>
        </w:rPr>
        <w:tab/>
      </w:r>
      <w:permStart w:id="2029931984"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2029931984"/>
      <w:r w:rsidRPr="00216181">
        <w:rPr>
          <w:rFonts w:ascii="Times New Roman" w:hAnsi="Times New Roman" w:cs="Times New Roman"/>
          <w:sz w:val="24"/>
          <w:szCs w:val="24"/>
        </w:rPr>
        <w:t xml:space="preserve"> </w:t>
      </w:r>
      <w:r w:rsidR="00810C55" w:rsidRPr="00216181">
        <w:rPr>
          <w:rFonts w:ascii="Times New Roman" w:eastAsia="Times New Roman" w:hAnsi="Times New Roman" w:cs="Times New Roman"/>
          <w:sz w:val="24"/>
          <w:szCs w:val="24"/>
        </w:rPr>
        <w:t xml:space="preserve"> Do Not Know</w:t>
      </w:r>
    </w:p>
    <w:p w14:paraId="0432875D" w14:textId="77777777" w:rsidR="00D75D6E" w:rsidRPr="009C680F" w:rsidRDefault="00810C55" w:rsidP="009C680F">
      <w:pPr>
        <w:pStyle w:val="ListParagraph"/>
        <w:numPr>
          <w:ilvl w:val="1"/>
          <w:numId w:val="1"/>
        </w:numPr>
        <w:spacing w:after="120" w:line="240" w:lineRule="auto"/>
        <w:contextualSpacing w:val="0"/>
        <w:rPr>
          <w:rFonts w:ascii="Times New Roman" w:hAnsi="Times New Roman" w:cs="Times New Roman"/>
          <w:sz w:val="24"/>
          <w:szCs w:val="24"/>
        </w:rPr>
      </w:pPr>
      <w:r w:rsidRPr="009C680F">
        <w:rPr>
          <w:rFonts w:ascii="Times New Roman" w:hAnsi="Times New Roman" w:cs="Times New Roman"/>
          <w:sz w:val="24"/>
          <w:szCs w:val="24"/>
        </w:rPr>
        <w:t>Please provide vertical and horizontal clearances at</w:t>
      </w:r>
      <w:r w:rsidR="00D75D6E" w:rsidRPr="009C680F">
        <w:rPr>
          <w:rFonts w:ascii="Times New Roman" w:hAnsi="Times New Roman" w:cs="Times New Roman"/>
          <w:sz w:val="24"/>
          <w:szCs w:val="24"/>
        </w:rPr>
        <w:t>:</w:t>
      </w:r>
    </w:p>
    <w:permStart w:id="1930120189" w:edGrp="everyone"/>
    <w:p w14:paraId="217FB36F" w14:textId="2902359B" w:rsidR="00810C55" w:rsidRPr="00216181" w:rsidRDefault="00216181" w:rsidP="00A66F64">
      <w:pPr>
        <w:spacing w:after="120" w:line="240" w:lineRule="auto"/>
        <w:ind w:left="1627" w:hanging="187"/>
        <w:rPr>
          <w:rFonts w:ascii="Times New Roman" w:eastAsia="Times New Roman" w:hAnsi="Times New Roman" w:cs="Times New Roman"/>
          <w:sz w:val="24"/>
          <w:szCs w:val="24"/>
        </w:rPr>
      </w:pPr>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1930120189"/>
      <w:r w:rsidRPr="00216181">
        <w:rPr>
          <w:rFonts w:ascii="Times New Roman" w:hAnsi="Times New Roman" w:cs="Times New Roman"/>
          <w:sz w:val="24"/>
          <w:szCs w:val="24"/>
        </w:rPr>
        <w:t xml:space="preserve"> </w:t>
      </w:r>
      <w:r w:rsidR="00A66F64" w:rsidRPr="00216181">
        <w:rPr>
          <w:rFonts w:ascii="Times New Roman" w:hAnsi="Times New Roman" w:cs="Times New Roman"/>
          <w:sz w:val="24"/>
          <w:szCs w:val="24"/>
        </w:rPr>
        <w:t xml:space="preserve"> </w:t>
      </w:r>
      <w:r w:rsidR="00D75D6E" w:rsidRPr="00216181">
        <w:rPr>
          <w:rFonts w:ascii="Times New Roman" w:hAnsi="Times New Roman" w:cs="Times New Roman"/>
          <w:sz w:val="24"/>
          <w:szCs w:val="24"/>
        </w:rPr>
        <w:t>Normal Pool</w:t>
      </w:r>
      <w:r w:rsidR="00A66F64" w:rsidRPr="00216181">
        <w:rPr>
          <w:rFonts w:ascii="Times New Roman" w:eastAsia="Times New Roman" w:hAnsi="Times New Roman" w:cs="Times New Roman"/>
          <w:sz w:val="24"/>
          <w:szCs w:val="24"/>
        </w:rPr>
        <w:tab/>
      </w:r>
      <w:permStart w:id="720269413"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720269413"/>
      <w:r w:rsidRPr="00216181">
        <w:rPr>
          <w:rFonts w:ascii="Times New Roman" w:hAnsi="Times New Roman" w:cs="Times New Roman"/>
          <w:sz w:val="24"/>
          <w:szCs w:val="24"/>
        </w:rPr>
        <w:t xml:space="preserve"> </w:t>
      </w:r>
      <w:r w:rsidR="00A66F64" w:rsidRPr="00216181">
        <w:rPr>
          <w:rFonts w:ascii="Times New Roman" w:hAnsi="Times New Roman" w:cs="Times New Roman"/>
          <w:sz w:val="24"/>
          <w:szCs w:val="24"/>
        </w:rPr>
        <w:t xml:space="preserve"> </w:t>
      </w:r>
      <w:r w:rsidR="00810C55" w:rsidRPr="00216181">
        <w:rPr>
          <w:rFonts w:ascii="Times New Roman" w:hAnsi="Times New Roman" w:cs="Times New Roman"/>
          <w:sz w:val="24"/>
          <w:szCs w:val="24"/>
        </w:rPr>
        <w:t>Mean High Water</w:t>
      </w:r>
      <w:r w:rsidR="0011384C" w:rsidRPr="00216181">
        <w:rPr>
          <w:rFonts w:ascii="Times New Roman" w:eastAsia="Times New Roman" w:hAnsi="Times New Roman" w:cs="Times New Roman"/>
          <w:sz w:val="24"/>
          <w:szCs w:val="24"/>
        </w:rPr>
        <w:t xml:space="preserve"> </w:t>
      </w:r>
      <w:r w:rsidR="00A66F64" w:rsidRPr="00216181">
        <w:rPr>
          <w:rFonts w:ascii="Times New Roman" w:eastAsia="Times New Roman" w:hAnsi="Times New Roman" w:cs="Times New Roman"/>
          <w:sz w:val="24"/>
          <w:szCs w:val="24"/>
        </w:rPr>
        <w:t xml:space="preserve">   </w:t>
      </w:r>
      <w:permStart w:id="2024956346"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2024956346"/>
      <w:r w:rsidRPr="00216181">
        <w:rPr>
          <w:rFonts w:ascii="Times New Roman" w:hAnsi="Times New Roman" w:cs="Times New Roman"/>
          <w:sz w:val="24"/>
          <w:szCs w:val="24"/>
        </w:rPr>
        <w:t xml:space="preserve"> </w:t>
      </w:r>
      <w:r w:rsidR="00A66F64" w:rsidRPr="00216181">
        <w:rPr>
          <w:rFonts w:ascii="Times New Roman" w:eastAsia="Times New Roman" w:hAnsi="Times New Roman" w:cs="Times New Roman"/>
          <w:sz w:val="24"/>
          <w:szCs w:val="24"/>
        </w:rPr>
        <w:t xml:space="preserve"> </w:t>
      </w:r>
      <w:r w:rsidR="00810C55" w:rsidRPr="00216181">
        <w:rPr>
          <w:rFonts w:ascii="Times New Roman" w:eastAsia="Times New Roman" w:hAnsi="Times New Roman" w:cs="Times New Roman"/>
          <w:sz w:val="24"/>
          <w:szCs w:val="24"/>
        </w:rPr>
        <w:t>Ordinary High Water</w:t>
      </w:r>
    </w:p>
    <w:p w14:paraId="3B136917" w14:textId="53E0755B" w:rsidR="00D13CBC" w:rsidRDefault="00810C55" w:rsidP="00A75E87">
      <w:pPr>
        <w:pStyle w:val="ListParagraph"/>
        <w:spacing w:after="120" w:line="240" w:lineRule="auto"/>
        <w:ind w:firstLine="720"/>
        <w:contextualSpacing w:val="0"/>
        <w:rPr>
          <w:rFonts w:ascii="Times New Roman" w:eastAsia="Times New Roman" w:hAnsi="Times New Roman" w:cs="Times New Roman"/>
          <w:sz w:val="24"/>
          <w:szCs w:val="24"/>
        </w:rPr>
      </w:pPr>
      <w:r w:rsidRPr="0064069D">
        <w:rPr>
          <w:rFonts w:ascii="Times New Roman" w:eastAsia="Times New Roman" w:hAnsi="Times New Roman" w:cs="Times New Roman"/>
          <w:sz w:val="24"/>
          <w:szCs w:val="24"/>
        </w:rPr>
        <w:t>Vertical</w:t>
      </w:r>
      <w:r w:rsidR="000A5E85">
        <w:rPr>
          <w:rFonts w:ascii="Times New Roman" w:eastAsia="Times New Roman" w:hAnsi="Times New Roman" w:cs="Times New Roman"/>
          <w:sz w:val="24"/>
          <w:szCs w:val="24"/>
        </w:rPr>
        <w:t>:</w:t>
      </w:r>
      <w:r w:rsidR="00A75E87" w:rsidRPr="006372FE">
        <w:rPr>
          <w:rFonts w:ascii="Times New Roman" w:eastAsia="Times New Roman" w:hAnsi="Times New Roman" w:cs="Times New Roman"/>
          <w:color w:val="2F5496" w:themeColor="accent5" w:themeShade="BF"/>
          <w:sz w:val="24"/>
          <w:szCs w:val="24"/>
        </w:rPr>
        <w:t xml:space="preserve"> </w:t>
      </w:r>
      <w:r w:rsidR="005A7725" w:rsidRPr="006372FE">
        <w:rPr>
          <w:rFonts w:ascii="Times New Roman" w:eastAsia="Times New Roman" w:hAnsi="Times New Roman" w:cs="Times New Roman"/>
          <w:color w:val="2F5496" w:themeColor="accent5" w:themeShade="BF"/>
          <w:sz w:val="24"/>
          <w:szCs w:val="24"/>
        </w:rPr>
        <w:t xml:space="preserve"> </w:t>
      </w:r>
      <w:permStart w:id="791360222" w:edGrp="everyone"/>
      <w:r w:rsidR="00A75E87" w:rsidRPr="006372FE">
        <w:rPr>
          <w:rFonts w:ascii="Times New Roman" w:hAnsi="Times New Roman" w:cs="Times New Roman"/>
          <w:color w:val="2F5496" w:themeColor="accent5" w:themeShade="BF"/>
          <w:sz w:val="24"/>
          <w:szCs w:val="24"/>
        </w:rPr>
        <w:t xml:space="preserve">     </w:t>
      </w:r>
      <w:permEnd w:id="791360222"/>
      <w:r w:rsidR="000A5E85" w:rsidRPr="006372FE">
        <w:rPr>
          <w:rFonts w:ascii="Times New Roman" w:eastAsia="Times New Roman" w:hAnsi="Times New Roman" w:cs="Times New Roman"/>
          <w:color w:val="2F5496" w:themeColor="accent5" w:themeShade="BF"/>
          <w:sz w:val="24"/>
          <w:szCs w:val="24"/>
        </w:rPr>
        <w:t xml:space="preserve"> </w:t>
      </w:r>
      <w:r w:rsidR="00AE128B" w:rsidRPr="006372FE">
        <w:rPr>
          <w:rFonts w:ascii="Times New Roman" w:eastAsia="Times New Roman" w:hAnsi="Times New Roman" w:cs="Times New Roman"/>
          <w:color w:val="2F5496" w:themeColor="accent5" w:themeShade="BF"/>
          <w:sz w:val="24"/>
          <w:szCs w:val="24"/>
        </w:rPr>
        <w:t xml:space="preserve"> </w:t>
      </w:r>
      <w:r w:rsidRPr="0064069D">
        <w:rPr>
          <w:rFonts w:ascii="Times New Roman" w:eastAsia="Times New Roman" w:hAnsi="Times New Roman" w:cs="Times New Roman"/>
          <w:sz w:val="24"/>
          <w:szCs w:val="24"/>
        </w:rPr>
        <w:t xml:space="preserve">(feet) </w:t>
      </w:r>
    </w:p>
    <w:p w14:paraId="72B360EF" w14:textId="2E124F1F" w:rsidR="00810C55" w:rsidRPr="0064069D" w:rsidRDefault="00810C55" w:rsidP="00A75E87">
      <w:pPr>
        <w:pStyle w:val="ListParagraph"/>
        <w:spacing w:after="120" w:line="240" w:lineRule="auto"/>
        <w:ind w:firstLine="720"/>
        <w:contextualSpacing w:val="0"/>
        <w:rPr>
          <w:rFonts w:ascii="Times New Roman" w:eastAsia="Times New Roman" w:hAnsi="Times New Roman" w:cs="Times New Roman"/>
          <w:sz w:val="24"/>
          <w:szCs w:val="24"/>
        </w:rPr>
      </w:pPr>
      <w:r w:rsidRPr="0064069D">
        <w:rPr>
          <w:rFonts w:ascii="Times New Roman" w:eastAsia="Times New Roman" w:hAnsi="Times New Roman" w:cs="Times New Roman"/>
          <w:sz w:val="24"/>
          <w:szCs w:val="24"/>
        </w:rPr>
        <w:t>Horizontal:</w:t>
      </w:r>
      <w:r w:rsidR="00A75E87" w:rsidRPr="006372FE">
        <w:rPr>
          <w:rFonts w:ascii="Times New Roman" w:eastAsia="Times New Roman" w:hAnsi="Times New Roman" w:cs="Times New Roman"/>
          <w:color w:val="2F5496" w:themeColor="accent5" w:themeShade="BF"/>
          <w:sz w:val="24"/>
          <w:szCs w:val="24"/>
        </w:rPr>
        <w:t xml:space="preserve"> </w:t>
      </w:r>
      <w:r w:rsidR="005A7725" w:rsidRPr="006372FE">
        <w:rPr>
          <w:rFonts w:ascii="Times New Roman" w:eastAsia="Times New Roman" w:hAnsi="Times New Roman" w:cs="Times New Roman"/>
          <w:color w:val="2F5496" w:themeColor="accent5" w:themeShade="BF"/>
          <w:sz w:val="24"/>
          <w:szCs w:val="24"/>
        </w:rPr>
        <w:t xml:space="preserve"> </w:t>
      </w:r>
      <w:permStart w:id="1365591499" w:edGrp="everyone"/>
      <w:r w:rsidR="00A75E87" w:rsidRPr="006372FE">
        <w:rPr>
          <w:rFonts w:ascii="Times New Roman" w:hAnsi="Times New Roman" w:cs="Times New Roman"/>
          <w:color w:val="2F5496" w:themeColor="accent5" w:themeShade="BF"/>
          <w:sz w:val="24"/>
          <w:szCs w:val="24"/>
        </w:rPr>
        <w:t xml:space="preserve">     </w:t>
      </w:r>
      <w:permEnd w:id="1365591499"/>
      <w:r w:rsidR="000A5E85" w:rsidRPr="006372FE">
        <w:rPr>
          <w:rFonts w:ascii="Times New Roman" w:eastAsia="Times New Roman" w:hAnsi="Times New Roman" w:cs="Times New Roman"/>
          <w:color w:val="2F5496" w:themeColor="accent5" w:themeShade="BF"/>
          <w:sz w:val="24"/>
          <w:szCs w:val="24"/>
        </w:rPr>
        <w:t xml:space="preserve"> </w:t>
      </w:r>
      <w:r w:rsidR="00AE128B">
        <w:rPr>
          <w:rFonts w:ascii="Times New Roman" w:eastAsia="Times New Roman" w:hAnsi="Times New Roman" w:cs="Times New Roman"/>
          <w:sz w:val="24"/>
          <w:szCs w:val="24"/>
        </w:rPr>
        <w:t xml:space="preserve"> </w:t>
      </w:r>
      <w:r w:rsidRPr="0064069D">
        <w:rPr>
          <w:rFonts w:ascii="Times New Roman" w:eastAsia="Times New Roman" w:hAnsi="Times New Roman" w:cs="Times New Roman"/>
          <w:sz w:val="24"/>
          <w:szCs w:val="24"/>
        </w:rPr>
        <w:t>(feet)</w:t>
      </w:r>
      <w:r w:rsidR="00D13CBC">
        <w:rPr>
          <w:rFonts w:ascii="Times New Roman" w:eastAsia="Times New Roman" w:hAnsi="Times New Roman" w:cs="Times New Roman"/>
          <w:sz w:val="24"/>
          <w:szCs w:val="24"/>
        </w:rPr>
        <w:t xml:space="preserve">  </w:t>
      </w:r>
      <w:r w:rsidRPr="0064069D">
        <w:rPr>
          <w:rFonts w:ascii="Times New Roman" w:eastAsia="Times New Roman" w:hAnsi="Times New Roman" w:cs="Times New Roman"/>
          <w:sz w:val="24"/>
          <w:szCs w:val="24"/>
        </w:rPr>
        <w:t>Datum:</w:t>
      </w:r>
      <w:r w:rsidR="006372FE" w:rsidRPr="006372FE">
        <w:rPr>
          <w:rFonts w:ascii="Times New Roman" w:eastAsia="Times New Roman" w:hAnsi="Times New Roman" w:cs="Times New Roman"/>
          <w:color w:val="2F5496" w:themeColor="accent5" w:themeShade="BF"/>
          <w:sz w:val="24"/>
          <w:szCs w:val="24"/>
        </w:rPr>
        <w:t xml:space="preserve"> </w:t>
      </w:r>
      <w:r w:rsidR="000A5E85" w:rsidRPr="006372FE">
        <w:rPr>
          <w:rFonts w:ascii="Times New Roman" w:eastAsia="Times New Roman" w:hAnsi="Times New Roman" w:cs="Times New Roman"/>
          <w:color w:val="2F5496" w:themeColor="accent5" w:themeShade="BF"/>
          <w:sz w:val="24"/>
          <w:szCs w:val="24"/>
        </w:rPr>
        <w:t xml:space="preserve"> </w:t>
      </w:r>
      <w:permStart w:id="100953265" w:edGrp="everyone"/>
      <w:r w:rsidR="00A75E87" w:rsidRPr="006372FE">
        <w:rPr>
          <w:rFonts w:ascii="Times New Roman" w:hAnsi="Times New Roman" w:cs="Times New Roman"/>
          <w:color w:val="2F5496" w:themeColor="accent5" w:themeShade="BF"/>
          <w:sz w:val="24"/>
          <w:szCs w:val="24"/>
        </w:rPr>
        <w:t xml:space="preserve">     </w:t>
      </w:r>
      <w:permEnd w:id="100953265"/>
    </w:p>
    <w:p w14:paraId="669A98E6" w14:textId="31473772" w:rsidR="0064069D" w:rsidRPr="0064069D" w:rsidRDefault="0057303C" w:rsidP="009C680F">
      <w:pPr>
        <w:pStyle w:val="ListParagraph"/>
        <w:numPr>
          <w:ilvl w:val="0"/>
          <w:numId w:val="1"/>
        </w:numPr>
        <w:spacing w:after="120" w:line="240" w:lineRule="auto"/>
        <w:contextualSpacing w:val="0"/>
        <w:rPr>
          <w:rFonts w:asciiTheme="minorHAnsi" w:eastAsia="Times New Roman" w:hAnsiTheme="minorHAnsi" w:cstheme="minorHAnsi"/>
        </w:rPr>
      </w:pPr>
      <w:r w:rsidRPr="0064069D">
        <w:rPr>
          <w:rFonts w:ascii="Times New Roman" w:eastAsia="Times New Roman" w:hAnsi="Times New Roman" w:cs="Times New Roman"/>
          <w:sz w:val="24"/>
          <w:szCs w:val="24"/>
        </w:rPr>
        <w:t>Is the waterway tidal (As defined by t</w:t>
      </w:r>
      <w:r w:rsidR="00060B0C">
        <w:rPr>
          <w:rFonts w:ascii="Times New Roman" w:eastAsia="Times New Roman" w:hAnsi="Times New Roman" w:cs="Times New Roman"/>
          <w:sz w:val="24"/>
          <w:szCs w:val="24"/>
        </w:rPr>
        <w:t>he process outlined on pages 7-8</w:t>
      </w:r>
      <w:r w:rsidRPr="0064069D">
        <w:rPr>
          <w:rFonts w:ascii="Times New Roman" w:eastAsia="Times New Roman" w:hAnsi="Times New Roman" w:cs="Times New Roman"/>
          <w:sz w:val="24"/>
          <w:szCs w:val="24"/>
        </w:rPr>
        <w:t>)?</w:t>
      </w:r>
    </w:p>
    <w:permStart w:id="456419078" w:edGrp="everyone"/>
    <w:p w14:paraId="53E894EF" w14:textId="08304311" w:rsidR="004C67D7" w:rsidRPr="00216181" w:rsidRDefault="00216181" w:rsidP="00A66F64">
      <w:pPr>
        <w:spacing w:after="120" w:line="240" w:lineRule="auto"/>
        <w:ind w:left="365" w:right="174" w:firstLine="355"/>
        <w:rPr>
          <w:rFonts w:ascii="Times New Roman" w:hAnsi="Times New Roman" w:cs="Times New Roman"/>
          <w:sz w:val="24"/>
          <w:szCs w:val="24"/>
        </w:rPr>
      </w:pPr>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456419078"/>
      <w:r w:rsidRPr="00216181">
        <w:rPr>
          <w:rFonts w:ascii="Times New Roman" w:hAnsi="Times New Roman" w:cs="Times New Roman"/>
          <w:sz w:val="24"/>
          <w:szCs w:val="24"/>
        </w:rPr>
        <w:t xml:space="preserve"> </w:t>
      </w:r>
      <w:r w:rsidR="000F079B" w:rsidRPr="00216181">
        <w:rPr>
          <w:rFonts w:ascii="Times New Roman" w:eastAsia="Times New Roman" w:hAnsi="Times New Roman" w:cs="Times New Roman"/>
          <w:sz w:val="24"/>
          <w:szCs w:val="24"/>
        </w:rPr>
        <w:t>Yes</w:t>
      </w:r>
      <w:r w:rsidR="000F079B" w:rsidRPr="00216181" w:rsidDel="000F079B">
        <w:rPr>
          <w:rFonts w:ascii="Times New Roman" w:eastAsia="Times New Roman" w:hAnsi="Times New Roman" w:cs="Times New Roman"/>
          <w:sz w:val="24"/>
          <w:szCs w:val="24"/>
        </w:rPr>
        <w:t xml:space="preserve"> </w:t>
      </w:r>
      <w:r w:rsidR="00A66F64" w:rsidRPr="00216181">
        <w:rPr>
          <w:rFonts w:ascii="Times New Roman" w:eastAsia="Times New Roman" w:hAnsi="Times New Roman" w:cs="Times New Roman"/>
          <w:sz w:val="24"/>
          <w:szCs w:val="24"/>
        </w:rPr>
        <w:tab/>
      </w:r>
      <w:permStart w:id="759497942"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759497942"/>
      <w:r w:rsidRPr="00216181">
        <w:rPr>
          <w:rFonts w:ascii="Times New Roman" w:hAnsi="Times New Roman" w:cs="Times New Roman"/>
          <w:sz w:val="24"/>
          <w:szCs w:val="24"/>
        </w:rPr>
        <w:t xml:space="preserve"> </w:t>
      </w:r>
      <w:r w:rsidR="0057303C" w:rsidRPr="00216181">
        <w:rPr>
          <w:rFonts w:ascii="Times New Roman" w:eastAsia="Times New Roman" w:hAnsi="Times New Roman" w:cs="Times New Roman"/>
          <w:sz w:val="24"/>
          <w:szCs w:val="24"/>
        </w:rPr>
        <w:t>No</w:t>
      </w:r>
      <w:r w:rsidR="006D53EE" w:rsidRPr="00216181">
        <w:rPr>
          <w:rFonts w:ascii="Times New Roman" w:hAnsi="Times New Roman" w:cs="Times New Roman"/>
          <w:b/>
          <w:color w:val="C00000"/>
          <w:sz w:val="24"/>
          <w:szCs w:val="24"/>
        </w:rPr>
        <w:tab/>
      </w:r>
      <w:r w:rsidR="006D53EE" w:rsidRPr="00216181">
        <w:rPr>
          <w:rFonts w:ascii="Times New Roman" w:hAnsi="Times New Roman" w:cs="Times New Roman"/>
          <w:b/>
          <w:color w:val="C00000"/>
          <w:sz w:val="24"/>
          <w:szCs w:val="24"/>
        </w:rPr>
        <w:tab/>
      </w:r>
      <w:r w:rsidR="006D53EE" w:rsidRPr="00216181">
        <w:rPr>
          <w:rFonts w:ascii="Times New Roman" w:hAnsi="Times New Roman" w:cs="Times New Roman"/>
          <w:b/>
          <w:color w:val="C00000"/>
          <w:sz w:val="24"/>
          <w:szCs w:val="24"/>
        </w:rPr>
        <w:tab/>
      </w:r>
      <w:r>
        <w:rPr>
          <w:rFonts w:ascii="Times New Roman" w:hAnsi="Times New Roman" w:cs="Times New Roman"/>
          <w:b/>
          <w:color w:val="C00000"/>
          <w:sz w:val="24"/>
          <w:szCs w:val="24"/>
        </w:rPr>
        <w:tab/>
      </w:r>
      <w:r>
        <w:rPr>
          <w:rFonts w:ascii="Times New Roman" w:hAnsi="Times New Roman" w:cs="Times New Roman"/>
          <w:b/>
          <w:color w:val="C00000"/>
          <w:sz w:val="24"/>
          <w:szCs w:val="24"/>
        </w:rPr>
        <w:tab/>
      </w:r>
      <w:r w:rsidR="004C67D7" w:rsidRPr="00216181">
        <w:rPr>
          <w:rFonts w:ascii="Times New Roman" w:hAnsi="Times New Roman" w:cs="Times New Roman"/>
          <w:b/>
          <w:color w:val="C00000"/>
          <w:sz w:val="24"/>
          <w:szCs w:val="24"/>
        </w:rPr>
        <w:t>DBO Concerns</w:t>
      </w:r>
      <w:r>
        <w:rPr>
          <w:rFonts w:ascii="Times New Roman" w:hAnsi="Times New Roman" w:cs="Times New Roman"/>
          <w:b/>
          <w:color w:val="C00000"/>
          <w:sz w:val="24"/>
          <w:szCs w:val="24"/>
        </w:rPr>
        <w:t xml:space="preserve"> </w:t>
      </w:r>
      <w:r w:rsidR="004C67D7" w:rsidRPr="00216181">
        <w:rPr>
          <w:rFonts w:ascii="Times New Roman" w:hAnsi="Times New Roman" w:cs="Times New Roman"/>
          <w:b/>
          <w:color w:val="C00000"/>
          <w:sz w:val="24"/>
          <w:szCs w:val="24"/>
        </w:rPr>
        <w:t xml:space="preserve"> </w:t>
      </w:r>
      <w:permStart w:id="9253507"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9253507"/>
      <w:r w:rsidRPr="00216181">
        <w:rPr>
          <w:rFonts w:ascii="Times New Roman" w:hAnsi="Times New Roman" w:cs="Times New Roman"/>
          <w:sz w:val="24"/>
          <w:szCs w:val="24"/>
        </w:rPr>
        <w:t xml:space="preserve"> </w:t>
      </w:r>
      <w:r w:rsidR="004C67D7" w:rsidRPr="00216181">
        <w:rPr>
          <w:rFonts w:ascii="Times New Roman" w:eastAsia="Times New Roman" w:hAnsi="Times New Roman" w:cs="Times New Roman"/>
          <w:color w:val="C00000"/>
          <w:sz w:val="24"/>
          <w:szCs w:val="24"/>
        </w:rPr>
        <w:t xml:space="preserve"> </w:t>
      </w:r>
      <w:r w:rsidR="004C67D7" w:rsidRPr="00216181">
        <w:rPr>
          <w:rFonts w:ascii="Times New Roman" w:hAnsi="Times New Roman" w:cs="Times New Roman"/>
          <w:b/>
          <w:color w:val="C00000"/>
          <w:sz w:val="24"/>
          <w:szCs w:val="24"/>
        </w:rPr>
        <w:t>Yes</w:t>
      </w:r>
      <w:r>
        <w:rPr>
          <w:rFonts w:ascii="Times New Roman" w:hAnsi="Times New Roman" w:cs="Times New Roman"/>
          <w:b/>
          <w:color w:val="C00000"/>
          <w:sz w:val="24"/>
          <w:szCs w:val="24"/>
        </w:rPr>
        <w:t xml:space="preserve">  </w:t>
      </w:r>
      <w:r w:rsidR="004C67D7" w:rsidRPr="00216181">
        <w:rPr>
          <w:rFonts w:ascii="Times New Roman" w:hAnsi="Times New Roman" w:cs="Times New Roman"/>
          <w:b/>
          <w:color w:val="C00000"/>
          <w:sz w:val="24"/>
          <w:szCs w:val="24"/>
        </w:rPr>
        <w:t xml:space="preserve"> </w:t>
      </w:r>
      <w:permStart w:id="1957322527" w:edGrp="everyone"/>
      <w:r w:rsidRPr="00216181">
        <w:rPr>
          <w:rFonts w:ascii="Times New Roman" w:hAnsi="Times New Roman" w:cs="Times New Roman"/>
          <w:sz w:val="24"/>
          <w:szCs w:val="24"/>
        </w:rPr>
        <w:fldChar w:fldCharType="begin">
          <w:ffData>
            <w:name w:val="Check4"/>
            <w:enabled/>
            <w:calcOnExit w:val="0"/>
            <w:checkBox>
              <w:sizeAuto/>
              <w:default w:val="0"/>
            </w:checkBox>
          </w:ffData>
        </w:fldChar>
      </w:r>
      <w:r w:rsidRPr="00216181">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216181">
        <w:rPr>
          <w:rFonts w:ascii="Times New Roman" w:hAnsi="Times New Roman" w:cs="Times New Roman"/>
          <w:sz w:val="24"/>
          <w:szCs w:val="24"/>
        </w:rPr>
        <w:fldChar w:fldCharType="end"/>
      </w:r>
      <w:permEnd w:id="1957322527"/>
      <w:r w:rsidRPr="00216181">
        <w:rPr>
          <w:rFonts w:ascii="Times New Roman" w:hAnsi="Times New Roman" w:cs="Times New Roman"/>
          <w:sz w:val="24"/>
          <w:szCs w:val="24"/>
        </w:rPr>
        <w:t xml:space="preserve"> </w:t>
      </w:r>
      <w:r w:rsidR="004C67D7" w:rsidRPr="00216181">
        <w:rPr>
          <w:rFonts w:ascii="Times New Roman" w:eastAsia="Times New Roman" w:hAnsi="Times New Roman" w:cs="Times New Roman"/>
          <w:color w:val="C00000"/>
          <w:sz w:val="24"/>
          <w:szCs w:val="24"/>
        </w:rPr>
        <w:t xml:space="preserve"> </w:t>
      </w:r>
      <w:r w:rsidR="004C67D7" w:rsidRPr="00216181">
        <w:rPr>
          <w:rFonts w:ascii="Times New Roman" w:hAnsi="Times New Roman" w:cs="Times New Roman"/>
          <w:b/>
          <w:color w:val="C00000"/>
          <w:sz w:val="24"/>
          <w:szCs w:val="24"/>
        </w:rPr>
        <w:t>No</w:t>
      </w:r>
      <w:r w:rsidR="004C67D7" w:rsidRPr="00216181">
        <w:rPr>
          <w:rFonts w:ascii="Times New Roman" w:hAnsi="Times New Roman" w:cs="Times New Roman"/>
          <w:b/>
          <w:sz w:val="24"/>
          <w:szCs w:val="24"/>
        </w:rPr>
        <w:t xml:space="preserve"> </w:t>
      </w:r>
    </w:p>
    <w:p w14:paraId="1CA66573" w14:textId="69123008" w:rsidR="004C67D7" w:rsidRPr="00885441" w:rsidRDefault="00AE128B" w:rsidP="00885441">
      <w:pPr>
        <w:ind w:firstLine="720"/>
        <w:rPr>
          <w:rFonts w:ascii="Times New Roman" w:hAnsi="Times New Roman" w:cs="Times New Roman"/>
          <w:b/>
          <w:sz w:val="24"/>
          <w:szCs w:val="24"/>
        </w:rPr>
      </w:pPr>
      <w:r w:rsidRPr="00885441">
        <w:rPr>
          <w:rFonts w:ascii="Times New Roman" w:hAnsi="Times New Roman" w:cs="Times New Roman"/>
          <w:b/>
          <w:color w:val="C00000"/>
          <w:sz w:val="24"/>
          <w:szCs w:val="24"/>
        </w:rPr>
        <w:t>DBO Comments:</w:t>
      </w:r>
      <w:r w:rsidR="000A5E85" w:rsidRPr="00885441">
        <w:rPr>
          <w:rFonts w:ascii="Times New Roman" w:hAnsi="Times New Roman" w:cs="Times New Roman"/>
          <w:b/>
          <w:color w:val="2F5496" w:themeColor="accent5" w:themeShade="BF"/>
          <w:sz w:val="24"/>
          <w:szCs w:val="24"/>
        </w:rPr>
        <w:t xml:space="preserve"> </w:t>
      </w:r>
      <w:r w:rsidRPr="00C9037A">
        <w:rPr>
          <w:rFonts w:ascii="Times New Roman" w:hAnsi="Times New Roman" w:cs="Times New Roman"/>
          <w:color w:val="2F5496" w:themeColor="accent5" w:themeShade="BF"/>
          <w:sz w:val="24"/>
          <w:szCs w:val="24"/>
        </w:rPr>
        <w:t xml:space="preserve"> </w:t>
      </w:r>
      <w:permStart w:id="1354250165" w:edGrp="everyone"/>
      <w:r w:rsidR="00C9037A" w:rsidRPr="006372FE">
        <w:rPr>
          <w:rFonts w:ascii="Times New Roman" w:hAnsi="Times New Roman" w:cs="Times New Roman"/>
          <w:color w:val="2F5496" w:themeColor="accent5" w:themeShade="BF"/>
          <w:sz w:val="24"/>
          <w:szCs w:val="24"/>
        </w:rPr>
        <w:t xml:space="preserve">     </w:t>
      </w:r>
      <w:permEnd w:id="1354250165"/>
    </w:p>
    <w:p w14:paraId="32364941" w14:textId="77777777" w:rsidR="00A66F64" w:rsidRPr="00A66F64" w:rsidRDefault="0057303C" w:rsidP="009C680F">
      <w:pPr>
        <w:pStyle w:val="ListParagraph"/>
        <w:numPr>
          <w:ilvl w:val="0"/>
          <w:numId w:val="1"/>
        </w:numPr>
        <w:spacing w:after="120" w:line="240" w:lineRule="auto"/>
        <w:contextualSpacing w:val="0"/>
        <w:rPr>
          <w:rFonts w:asciiTheme="minorHAnsi" w:eastAsia="Times New Roman" w:hAnsiTheme="minorHAnsi" w:cstheme="minorHAnsi"/>
        </w:rPr>
      </w:pPr>
      <w:r>
        <w:rPr>
          <w:rFonts w:ascii="Times New Roman" w:eastAsia="Times New Roman" w:hAnsi="Times New Roman" w:cs="Times New Roman"/>
          <w:sz w:val="24"/>
        </w:rPr>
        <w:t>Is the waterway used by recreational, fishing or other vessels greater than 21 feet in length?</w:t>
      </w:r>
    </w:p>
    <w:permStart w:id="193098569" w:edGrp="everyone"/>
    <w:p w14:paraId="368EB156" w14:textId="392C6E01" w:rsidR="0057303C" w:rsidRPr="00EE10F4" w:rsidRDefault="00EE10F4" w:rsidP="00A66F64">
      <w:pPr>
        <w:pStyle w:val="ListParagraph"/>
        <w:spacing w:after="120" w:line="240" w:lineRule="auto"/>
        <w:contextualSpacing w:val="0"/>
        <w:rPr>
          <w:rFonts w:ascii="Times New Roman" w:eastAsia="Times New Roman" w:hAnsi="Times New Roman" w:cs="Times New Roman"/>
          <w:sz w:val="24"/>
          <w:szCs w:val="24"/>
        </w:rPr>
      </w:pPr>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93098569"/>
      <w:r w:rsidRPr="00EE10F4">
        <w:rPr>
          <w:rFonts w:ascii="Times New Roman" w:hAnsi="Times New Roman" w:cs="Times New Roman"/>
          <w:sz w:val="24"/>
          <w:szCs w:val="24"/>
        </w:rPr>
        <w:t xml:space="preserve"> </w:t>
      </w:r>
      <w:r w:rsidR="000F079B" w:rsidRPr="00EE10F4">
        <w:rPr>
          <w:rFonts w:ascii="Times New Roman" w:eastAsia="Times New Roman" w:hAnsi="Times New Roman" w:cs="Times New Roman"/>
          <w:sz w:val="24"/>
          <w:szCs w:val="24"/>
        </w:rPr>
        <w:t>Yes</w:t>
      </w:r>
      <w:r w:rsidRPr="00EE10F4">
        <w:rPr>
          <w:rFonts w:ascii="Times New Roman" w:eastAsia="Times New Roman" w:hAnsi="Times New Roman" w:cs="Times New Roman"/>
          <w:sz w:val="24"/>
          <w:szCs w:val="24"/>
        </w:rPr>
        <w:tab/>
      </w:r>
      <w:r w:rsidR="00A66F64" w:rsidRPr="00EE10F4">
        <w:rPr>
          <w:rFonts w:ascii="Times New Roman" w:eastAsia="Times New Roman" w:hAnsi="Times New Roman" w:cs="Times New Roman"/>
          <w:sz w:val="24"/>
          <w:szCs w:val="24"/>
        </w:rPr>
        <w:tab/>
      </w:r>
      <w:permStart w:id="2071799052"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2071799052"/>
      <w:r w:rsidRPr="00EE10F4">
        <w:rPr>
          <w:rFonts w:ascii="Times New Roman" w:hAnsi="Times New Roman" w:cs="Times New Roman"/>
          <w:sz w:val="24"/>
          <w:szCs w:val="24"/>
        </w:rPr>
        <w:t xml:space="preserve"> </w:t>
      </w:r>
      <w:r w:rsidR="001C6D45" w:rsidRPr="00EE10F4">
        <w:rPr>
          <w:rFonts w:ascii="Times New Roman" w:eastAsia="Times New Roman" w:hAnsi="Times New Roman" w:cs="Times New Roman"/>
          <w:sz w:val="24"/>
          <w:szCs w:val="24"/>
        </w:rPr>
        <w:t xml:space="preserve">No       </w:t>
      </w:r>
      <w:r w:rsidR="001C6D45" w:rsidRPr="00EE10F4">
        <w:rPr>
          <w:rFonts w:ascii="Times New Roman" w:eastAsia="Times New Roman" w:hAnsi="Times New Roman" w:cs="Times New Roman"/>
          <w:sz w:val="24"/>
          <w:szCs w:val="24"/>
        </w:rPr>
        <w:tab/>
      </w:r>
      <w:r w:rsidR="001C6D45" w:rsidRPr="00EE10F4">
        <w:rPr>
          <w:rFonts w:ascii="Times New Roman" w:eastAsia="Times New Roman" w:hAnsi="Times New Roman" w:cs="Times New Roman"/>
          <w:sz w:val="24"/>
          <w:szCs w:val="24"/>
        </w:rPr>
        <w:tab/>
      </w:r>
      <w:r w:rsidR="001C6D45" w:rsidRPr="00EE10F4">
        <w:rPr>
          <w:rFonts w:ascii="Times New Roman" w:eastAsia="Times New Roman" w:hAnsi="Times New Roman" w:cs="Times New Roman"/>
          <w:sz w:val="24"/>
          <w:szCs w:val="24"/>
        </w:rPr>
        <w:tab/>
      </w:r>
      <w:r w:rsidR="00216181">
        <w:rPr>
          <w:rFonts w:ascii="Times New Roman" w:eastAsia="Times New Roman" w:hAnsi="Times New Roman" w:cs="Times New Roman"/>
          <w:sz w:val="24"/>
          <w:szCs w:val="24"/>
        </w:rPr>
        <w:tab/>
      </w:r>
      <w:r w:rsidR="001C6D45" w:rsidRPr="00EE10F4">
        <w:rPr>
          <w:rFonts w:ascii="Times New Roman" w:hAnsi="Times New Roman" w:cs="Times New Roman"/>
          <w:b/>
          <w:color w:val="C00000"/>
          <w:sz w:val="24"/>
          <w:szCs w:val="24"/>
        </w:rPr>
        <w:t>DBO Concerns</w:t>
      </w:r>
      <w:r>
        <w:rPr>
          <w:rFonts w:ascii="Times New Roman" w:hAnsi="Times New Roman" w:cs="Times New Roman"/>
          <w:b/>
          <w:color w:val="C00000"/>
          <w:sz w:val="24"/>
          <w:szCs w:val="24"/>
        </w:rPr>
        <w:t xml:space="preserve"> </w:t>
      </w:r>
      <w:r w:rsidR="001C6D45" w:rsidRPr="00EE10F4">
        <w:rPr>
          <w:rFonts w:ascii="Times New Roman" w:hAnsi="Times New Roman" w:cs="Times New Roman"/>
          <w:b/>
          <w:color w:val="C00000"/>
          <w:sz w:val="24"/>
          <w:szCs w:val="24"/>
        </w:rPr>
        <w:t xml:space="preserve"> </w:t>
      </w:r>
      <w:permStart w:id="1023889034"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023889034"/>
      <w:r w:rsidRPr="00EE10F4">
        <w:rPr>
          <w:rFonts w:ascii="Times New Roman" w:hAnsi="Times New Roman" w:cs="Times New Roman"/>
          <w:sz w:val="24"/>
          <w:szCs w:val="24"/>
        </w:rPr>
        <w:t xml:space="preserve"> </w:t>
      </w:r>
      <w:r w:rsidR="001C6D45" w:rsidRPr="00EE10F4">
        <w:rPr>
          <w:rFonts w:ascii="Times New Roman" w:eastAsia="Times New Roman" w:hAnsi="Times New Roman" w:cs="Times New Roman"/>
          <w:color w:val="C00000"/>
          <w:sz w:val="24"/>
          <w:szCs w:val="24"/>
        </w:rPr>
        <w:t xml:space="preserve"> </w:t>
      </w:r>
      <w:r w:rsidR="001C6D45" w:rsidRPr="00EE10F4">
        <w:rPr>
          <w:rFonts w:ascii="Times New Roman" w:hAnsi="Times New Roman" w:cs="Times New Roman"/>
          <w:b/>
          <w:color w:val="C00000"/>
          <w:sz w:val="24"/>
          <w:szCs w:val="24"/>
        </w:rPr>
        <w:t>Yes</w:t>
      </w:r>
      <w:r>
        <w:rPr>
          <w:rFonts w:ascii="Times New Roman" w:hAnsi="Times New Roman" w:cs="Times New Roman"/>
          <w:b/>
          <w:color w:val="C00000"/>
          <w:sz w:val="24"/>
          <w:szCs w:val="24"/>
        </w:rPr>
        <w:t xml:space="preserve">  </w:t>
      </w:r>
      <w:r w:rsidR="001C6D45" w:rsidRPr="00EE10F4">
        <w:rPr>
          <w:rFonts w:ascii="Times New Roman" w:hAnsi="Times New Roman" w:cs="Times New Roman"/>
          <w:b/>
          <w:color w:val="C00000"/>
          <w:sz w:val="24"/>
          <w:szCs w:val="24"/>
        </w:rPr>
        <w:t xml:space="preserve"> </w:t>
      </w:r>
      <w:permStart w:id="326588578"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326588578"/>
      <w:r w:rsidRPr="00EE10F4">
        <w:rPr>
          <w:rFonts w:ascii="Times New Roman" w:hAnsi="Times New Roman" w:cs="Times New Roman"/>
          <w:sz w:val="24"/>
          <w:szCs w:val="24"/>
        </w:rPr>
        <w:t xml:space="preserve"> </w:t>
      </w:r>
      <w:r w:rsidR="00216181">
        <w:rPr>
          <w:rFonts w:ascii="Times New Roman" w:hAnsi="Times New Roman" w:cs="Times New Roman"/>
          <w:sz w:val="24"/>
          <w:szCs w:val="24"/>
        </w:rPr>
        <w:t xml:space="preserve"> </w:t>
      </w:r>
      <w:r w:rsidR="001C6D45" w:rsidRPr="00EE10F4">
        <w:rPr>
          <w:rFonts w:ascii="Times New Roman" w:hAnsi="Times New Roman" w:cs="Times New Roman"/>
          <w:b/>
          <w:color w:val="C00000"/>
          <w:sz w:val="24"/>
          <w:szCs w:val="24"/>
        </w:rPr>
        <w:t>No</w:t>
      </w:r>
    </w:p>
    <w:p w14:paraId="1B3611CD" w14:textId="33C3BA0D" w:rsidR="001C6D45" w:rsidRPr="00885441" w:rsidRDefault="00AE128B" w:rsidP="00885441">
      <w:pPr>
        <w:ind w:firstLine="720"/>
        <w:rPr>
          <w:rFonts w:ascii="Times New Roman" w:hAnsi="Times New Roman" w:cs="Times New Roman"/>
          <w:b/>
          <w:sz w:val="24"/>
          <w:szCs w:val="24"/>
        </w:rPr>
      </w:pPr>
      <w:r w:rsidRPr="00885441">
        <w:rPr>
          <w:rFonts w:ascii="Times New Roman" w:hAnsi="Times New Roman" w:cs="Times New Roman"/>
          <w:b/>
          <w:color w:val="C00000"/>
          <w:sz w:val="24"/>
          <w:szCs w:val="24"/>
        </w:rPr>
        <w:t>DBO Comments:</w:t>
      </w:r>
      <w:r w:rsidR="000A5E85" w:rsidRPr="00C9037A">
        <w:rPr>
          <w:rFonts w:ascii="Times New Roman" w:hAnsi="Times New Roman" w:cs="Times New Roman"/>
          <w:color w:val="2F5496" w:themeColor="accent5" w:themeShade="BF"/>
          <w:sz w:val="24"/>
          <w:szCs w:val="24"/>
        </w:rPr>
        <w:t xml:space="preserve"> </w:t>
      </w:r>
      <w:r w:rsidR="00917AF5" w:rsidRPr="00C9037A">
        <w:rPr>
          <w:rFonts w:ascii="Times New Roman" w:hAnsi="Times New Roman" w:cs="Times New Roman"/>
          <w:color w:val="2F5496" w:themeColor="accent5" w:themeShade="BF"/>
          <w:sz w:val="24"/>
          <w:szCs w:val="24"/>
        </w:rPr>
        <w:t xml:space="preserve"> </w:t>
      </w:r>
      <w:permStart w:id="454844739" w:edGrp="everyone"/>
      <w:r w:rsidR="00C9037A" w:rsidRPr="00C9037A">
        <w:rPr>
          <w:rFonts w:ascii="Times New Roman" w:hAnsi="Times New Roman" w:cs="Times New Roman"/>
          <w:color w:val="2F5496" w:themeColor="accent5" w:themeShade="BF"/>
          <w:sz w:val="24"/>
          <w:szCs w:val="24"/>
        </w:rPr>
        <w:t xml:space="preserve">     </w:t>
      </w:r>
      <w:permEnd w:id="454844739"/>
    </w:p>
    <w:p w14:paraId="0FF4BAF4" w14:textId="77777777" w:rsidR="00A66F64" w:rsidRPr="00A66F64" w:rsidRDefault="005F388F" w:rsidP="009C680F">
      <w:pPr>
        <w:pStyle w:val="ListParagraph"/>
        <w:numPr>
          <w:ilvl w:val="0"/>
          <w:numId w:val="1"/>
        </w:numPr>
        <w:spacing w:after="120" w:line="240" w:lineRule="auto"/>
        <w:contextualSpacing w:val="0"/>
        <w:rPr>
          <w:rFonts w:asciiTheme="minorHAnsi" w:eastAsia="Times New Roman" w:hAnsiTheme="minorHAnsi" w:cstheme="minorHAnsi"/>
        </w:rPr>
      </w:pPr>
      <w:r w:rsidRPr="0064069D">
        <w:rPr>
          <w:rFonts w:ascii="Times New Roman" w:eastAsia="Times New Roman" w:hAnsi="Times New Roman" w:cs="Times New Roman"/>
          <w:sz w:val="24"/>
          <w:szCs w:val="24"/>
        </w:rPr>
        <w:t xml:space="preserve">Is the waterway used to transport interstate or foreign commerce? (If </w:t>
      </w:r>
      <w:r w:rsidRPr="0064069D">
        <w:rPr>
          <w:rFonts w:ascii="Times New Roman" w:eastAsia="Times New Roman" w:hAnsi="Times New Roman" w:cs="Times New Roman"/>
          <w:b/>
          <w:sz w:val="24"/>
          <w:szCs w:val="24"/>
        </w:rPr>
        <w:t>Yes</w:t>
      </w:r>
      <w:r w:rsidRPr="0064069D">
        <w:rPr>
          <w:rFonts w:ascii="Times New Roman" w:eastAsia="Times New Roman" w:hAnsi="Times New Roman" w:cs="Times New Roman"/>
          <w:sz w:val="24"/>
          <w:szCs w:val="24"/>
        </w:rPr>
        <w:t>, permit might be required)</w:t>
      </w:r>
    </w:p>
    <w:permStart w:id="850732885" w:edGrp="everyone"/>
    <w:p w14:paraId="65B39319" w14:textId="2A969448" w:rsidR="005F388F" w:rsidRPr="00EE10F4" w:rsidRDefault="00EE10F4" w:rsidP="00A66F64">
      <w:pPr>
        <w:pStyle w:val="ListParagraph"/>
        <w:spacing w:after="120" w:line="240" w:lineRule="auto"/>
        <w:contextualSpacing w:val="0"/>
        <w:rPr>
          <w:rFonts w:ascii="Times New Roman" w:eastAsia="Times New Roman" w:hAnsi="Times New Roman" w:cs="Times New Roman"/>
          <w:sz w:val="24"/>
          <w:szCs w:val="24"/>
        </w:rPr>
      </w:pPr>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850732885"/>
      <w:r w:rsidRPr="00EE10F4">
        <w:rPr>
          <w:rFonts w:ascii="Times New Roman" w:hAnsi="Times New Roman" w:cs="Times New Roman"/>
          <w:sz w:val="24"/>
          <w:szCs w:val="24"/>
        </w:rPr>
        <w:t xml:space="preserve"> </w:t>
      </w:r>
      <w:r w:rsidR="005F388F" w:rsidRPr="00EE10F4">
        <w:rPr>
          <w:rFonts w:ascii="Times New Roman" w:eastAsia="Times New Roman" w:hAnsi="Times New Roman" w:cs="Times New Roman"/>
          <w:sz w:val="24"/>
          <w:szCs w:val="24"/>
        </w:rPr>
        <w:t>Ye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ermStart w:id="479270479"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479270479"/>
      <w:r w:rsidRPr="00EE10F4">
        <w:rPr>
          <w:rFonts w:ascii="Times New Roman" w:hAnsi="Times New Roman" w:cs="Times New Roman"/>
          <w:sz w:val="24"/>
          <w:szCs w:val="24"/>
        </w:rPr>
        <w:t xml:space="preserve"> </w:t>
      </w:r>
      <w:r w:rsidR="005F388F" w:rsidRPr="00EE10F4">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t xml:space="preserve">       </w:t>
      </w:r>
      <w:r w:rsidR="00A66F64" w:rsidRPr="00EE10F4">
        <w:rPr>
          <w:rFonts w:ascii="Times New Roman" w:eastAsia="Times New Roman" w:hAnsi="Times New Roman" w:cs="Times New Roman"/>
          <w:sz w:val="24"/>
          <w:szCs w:val="24"/>
        </w:rPr>
        <w:t xml:space="preserve"> </w:t>
      </w:r>
      <w:permStart w:id="990389771"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990389771"/>
      <w:r w:rsidRPr="00EE10F4">
        <w:rPr>
          <w:rFonts w:ascii="Times New Roman" w:hAnsi="Times New Roman" w:cs="Times New Roman"/>
          <w:sz w:val="24"/>
          <w:szCs w:val="24"/>
        </w:rPr>
        <w:t xml:space="preserve"> </w:t>
      </w:r>
      <w:r w:rsidR="0064069D" w:rsidRPr="00EE10F4">
        <w:rPr>
          <w:rFonts w:ascii="Times New Roman" w:eastAsia="Times New Roman" w:hAnsi="Times New Roman" w:cs="Times New Roman"/>
          <w:sz w:val="24"/>
          <w:szCs w:val="24"/>
        </w:rPr>
        <w:t xml:space="preserve"> Do Not Know</w:t>
      </w:r>
      <w:r w:rsidR="00A66F64" w:rsidRPr="00EE10F4">
        <w:rPr>
          <w:rFonts w:ascii="Times New Roman" w:eastAsia="Times New Roman" w:hAnsi="Times New Roman" w:cs="Times New Roman"/>
          <w:sz w:val="24"/>
          <w:szCs w:val="24"/>
        </w:rPr>
        <w:t xml:space="preserve">       </w:t>
      </w:r>
      <w:r w:rsidR="00216181">
        <w:rPr>
          <w:rFonts w:ascii="Times New Roman" w:eastAsia="Times New Roman" w:hAnsi="Times New Roman" w:cs="Times New Roman"/>
          <w:sz w:val="24"/>
          <w:szCs w:val="24"/>
        </w:rPr>
        <w:tab/>
      </w:r>
      <w:r w:rsidR="000B154D" w:rsidRPr="00EE10F4">
        <w:rPr>
          <w:rFonts w:ascii="Times New Roman" w:hAnsi="Times New Roman" w:cs="Times New Roman"/>
          <w:b/>
          <w:color w:val="C00000"/>
          <w:sz w:val="24"/>
          <w:szCs w:val="24"/>
        </w:rPr>
        <w:t>DBO Concerns</w:t>
      </w:r>
      <w:r>
        <w:rPr>
          <w:rFonts w:ascii="Times New Roman" w:hAnsi="Times New Roman" w:cs="Times New Roman"/>
          <w:b/>
          <w:color w:val="C00000"/>
          <w:sz w:val="24"/>
          <w:szCs w:val="24"/>
        </w:rPr>
        <w:t xml:space="preserve"> </w:t>
      </w:r>
      <w:r w:rsidR="000B154D" w:rsidRPr="00EE10F4">
        <w:rPr>
          <w:rFonts w:ascii="Times New Roman" w:hAnsi="Times New Roman" w:cs="Times New Roman"/>
          <w:b/>
          <w:color w:val="C00000"/>
          <w:sz w:val="24"/>
          <w:szCs w:val="24"/>
        </w:rPr>
        <w:t xml:space="preserve"> </w:t>
      </w:r>
      <w:permStart w:id="274817003"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274817003"/>
      <w:r w:rsidRPr="00EE10F4">
        <w:rPr>
          <w:rFonts w:ascii="Times New Roman" w:hAnsi="Times New Roman" w:cs="Times New Roman"/>
          <w:sz w:val="24"/>
          <w:szCs w:val="24"/>
        </w:rPr>
        <w:t xml:space="preserve"> </w:t>
      </w:r>
      <w:r w:rsidR="00216181">
        <w:rPr>
          <w:rFonts w:ascii="Times New Roman" w:hAnsi="Times New Roman" w:cs="Times New Roman"/>
          <w:sz w:val="24"/>
          <w:szCs w:val="24"/>
        </w:rPr>
        <w:t xml:space="preserve"> </w:t>
      </w:r>
      <w:r w:rsidR="000B154D" w:rsidRPr="00EE10F4">
        <w:rPr>
          <w:rFonts w:ascii="Times New Roman" w:hAnsi="Times New Roman" w:cs="Times New Roman"/>
          <w:b/>
          <w:color w:val="C00000"/>
          <w:sz w:val="24"/>
          <w:szCs w:val="24"/>
        </w:rPr>
        <w:t>Yes</w:t>
      </w:r>
      <w:r>
        <w:rPr>
          <w:rFonts w:ascii="Times New Roman" w:hAnsi="Times New Roman" w:cs="Times New Roman"/>
          <w:b/>
          <w:color w:val="C00000"/>
          <w:sz w:val="24"/>
          <w:szCs w:val="24"/>
        </w:rPr>
        <w:t xml:space="preserve">  </w:t>
      </w:r>
      <w:r w:rsidR="000B154D" w:rsidRPr="00EE10F4">
        <w:rPr>
          <w:rFonts w:ascii="Times New Roman" w:hAnsi="Times New Roman" w:cs="Times New Roman"/>
          <w:b/>
          <w:color w:val="C00000"/>
          <w:sz w:val="24"/>
          <w:szCs w:val="24"/>
        </w:rPr>
        <w:t xml:space="preserve"> </w:t>
      </w:r>
      <w:permStart w:id="1467561812"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467561812"/>
      <w:r w:rsidRPr="00EE10F4">
        <w:rPr>
          <w:rFonts w:ascii="Times New Roman" w:hAnsi="Times New Roman" w:cs="Times New Roman"/>
          <w:sz w:val="24"/>
          <w:szCs w:val="24"/>
        </w:rPr>
        <w:t xml:space="preserve"> </w:t>
      </w:r>
      <w:r w:rsidR="00216181">
        <w:rPr>
          <w:rFonts w:ascii="Times New Roman" w:hAnsi="Times New Roman" w:cs="Times New Roman"/>
          <w:sz w:val="24"/>
          <w:szCs w:val="24"/>
        </w:rPr>
        <w:t xml:space="preserve"> </w:t>
      </w:r>
      <w:r w:rsidR="000B154D" w:rsidRPr="00EE10F4">
        <w:rPr>
          <w:rFonts w:ascii="Times New Roman" w:hAnsi="Times New Roman" w:cs="Times New Roman"/>
          <w:b/>
          <w:color w:val="C00000"/>
          <w:sz w:val="24"/>
          <w:szCs w:val="24"/>
        </w:rPr>
        <w:t>No</w:t>
      </w:r>
    </w:p>
    <w:p w14:paraId="351F1AE5" w14:textId="166C6045" w:rsidR="0049780D" w:rsidRPr="00885441" w:rsidRDefault="000B154D" w:rsidP="00885441">
      <w:pPr>
        <w:ind w:firstLine="720"/>
        <w:rPr>
          <w:rFonts w:ascii="Times New Roman" w:hAnsi="Times New Roman" w:cs="Times New Roman"/>
          <w:b/>
          <w:i/>
          <w:sz w:val="24"/>
          <w:szCs w:val="24"/>
        </w:rPr>
      </w:pPr>
      <w:r w:rsidRPr="00885441">
        <w:rPr>
          <w:rFonts w:ascii="Times New Roman" w:hAnsi="Times New Roman" w:cs="Times New Roman"/>
          <w:b/>
          <w:color w:val="C00000"/>
          <w:sz w:val="24"/>
          <w:szCs w:val="24"/>
        </w:rPr>
        <w:t>DBO Comments:</w:t>
      </w:r>
      <w:r w:rsidR="006372FE" w:rsidRPr="00C9037A">
        <w:rPr>
          <w:rFonts w:ascii="Times New Roman" w:hAnsi="Times New Roman" w:cs="Times New Roman"/>
          <w:color w:val="2F5496" w:themeColor="accent5" w:themeShade="BF"/>
          <w:sz w:val="24"/>
          <w:szCs w:val="24"/>
        </w:rPr>
        <w:t xml:space="preserve"> </w:t>
      </w:r>
      <w:r w:rsidR="000A5E85" w:rsidRPr="00C9037A">
        <w:rPr>
          <w:rFonts w:ascii="Times New Roman" w:hAnsi="Times New Roman" w:cs="Times New Roman"/>
          <w:color w:val="2F5496" w:themeColor="accent5" w:themeShade="BF"/>
          <w:sz w:val="24"/>
          <w:szCs w:val="24"/>
        </w:rPr>
        <w:t xml:space="preserve"> </w:t>
      </w:r>
      <w:permStart w:id="270494196" w:edGrp="everyone"/>
      <w:r w:rsidR="00C9037A" w:rsidRPr="00C9037A">
        <w:rPr>
          <w:rFonts w:ascii="Times New Roman" w:hAnsi="Times New Roman" w:cs="Times New Roman"/>
          <w:color w:val="2F5496" w:themeColor="accent5" w:themeShade="BF"/>
          <w:sz w:val="24"/>
          <w:szCs w:val="24"/>
        </w:rPr>
        <w:t xml:space="preserve">     </w:t>
      </w:r>
      <w:permEnd w:id="270494196"/>
    </w:p>
    <w:p w14:paraId="0E35A1D0" w14:textId="115A08E5" w:rsidR="009E38AB" w:rsidRPr="00530C63" w:rsidRDefault="009E38AB" w:rsidP="008F72B0">
      <w:pPr>
        <w:pStyle w:val="ListParagraph"/>
        <w:numPr>
          <w:ilvl w:val="0"/>
          <w:numId w:val="17"/>
        </w:numPr>
        <w:spacing w:after="120" w:line="240" w:lineRule="auto"/>
        <w:contextualSpacing w:val="0"/>
        <w:rPr>
          <w:rFonts w:asciiTheme="minorHAnsi" w:eastAsia="Times New Roman" w:hAnsiTheme="minorHAnsi" w:cstheme="minorHAnsi"/>
        </w:rPr>
      </w:pPr>
      <w:r w:rsidRPr="00530C63">
        <w:rPr>
          <w:rFonts w:ascii="Times New Roman" w:eastAsia="Times New Roman" w:hAnsi="Times New Roman" w:cs="Times New Roman"/>
          <w:sz w:val="24"/>
          <w:szCs w:val="24"/>
        </w:rPr>
        <w:t xml:space="preserve">Is the waterway susceptible for use in its natural condition or by reasonable improvement as a means to transport interstate or foreign commerce? (If </w:t>
      </w:r>
      <w:r w:rsidRPr="00530C63">
        <w:rPr>
          <w:rFonts w:ascii="Times New Roman" w:eastAsia="Times New Roman" w:hAnsi="Times New Roman" w:cs="Times New Roman"/>
          <w:b/>
          <w:sz w:val="24"/>
          <w:szCs w:val="24"/>
        </w:rPr>
        <w:t xml:space="preserve">Yes, </w:t>
      </w:r>
      <w:r w:rsidRPr="00530C63">
        <w:rPr>
          <w:rFonts w:ascii="Times New Roman" w:eastAsia="Times New Roman" w:hAnsi="Times New Roman" w:cs="Times New Roman"/>
          <w:sz w:val="24"/>
          <w:szCs w:val="24"/>
        </w:rPr>
        <w:t>permit might be required)</w:t>
      </w:r>
    </w:p>
    <w:permStart w:id="1970163019" w:edGrp="everyone"/>
    <w:p w14:paraId="35FC773E" w14:textId="65EF0BBC" w:rsidR="00443BC6" w:rsidRPr="00EE10F4" w:rsidRDefault="00443BC6" w:rsidP="00443BC6">
      <w:pPr>
        <w:pStyle w:val="ListParagraph"/>
        <w:widowControl w:val="0"/>
        <w:spacing w:after="120" w:line="240" w:lineRule="auto"/>
        <w:contextualSpacing w:val="0"/>
        <w:rPr>
          <w:rFonts w:ascii="Times New Roman" w:eastAsia="Times New Roman" w:hAnsi="Times New Roman" w:cs="Times New Roman"/>
          <w:sz w:val="24"/>
          <w:szCs w:val="24"/>
        </w:rPr>
      </w:pPr>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970163019"/>
      <w:r w:rsidRPr="00EE10F4">
        <w:rPr>
          <w:rFonts w:ascii="Times New Roman" w:hAnsi="Times New Roman" w:cs="Times New Roman"/>
          <w:sz w:val="24"/>
          <w:szCs w:val="24"/>
        </w:rPr>
        <w:t xml:space="preserve"> </w:t>
      </w:r>
      <w:r w:rsidRPr="00EE10F4">
        <w:rPr>
          <w:rFonts w:ascii="Times New Roman" w:eastAsia="Times New Roman" w:hAnsi="Times New Roman" w:cs="Times New Roman"/>
          <w:sz w:val="24"/>
          <w:szCs w:val="24"/>
        </w:rPr>
        <w:t>Ye</w:t>
      </w:r>
      <w:r>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ermStart w:id="2003000912"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2003000912"/>
      <w:r w:rsidRPr="00EE10F4">
        <w:rPr>
          <w:rFonts w:ascii="Times New Roman" w:hAnsi="Times New Roman" w:cs="Times New Roman"/>
          <w:sz w:val="24"/>
          <w:szCs w:val="24"/>
        </w:rPr>
        <w:t xml:space="preserve"> </w:t>
      </w:r>
      <w:r w:rsidRPr="00EE10F4">
        <w:rPr>
          <w:rFonts w:ascii="Times New Roman" w:eastAsia="Times New Roman" w:hAnsi="Times New Roman" w:cs="Times New Roman"/>
          <w:sz w:val="24"/>
          <w:szCs w:val="24"/>
        </w:rPr>
        <w:t>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E10F4">
        <w:rPr>
          <w:rFonts w:ascii="Times New Roman" w:hAnsi="Times New Roman" w:cs="Times New Roman"/>
          <w:b/>
          <w:color w:val="C00000"/>
          <w:sz w:val="24"/>
          <w:szCs w:val="24"/>
        </w:rPr>
        <w:t>DBO Concerns</w:t>
      </w:r>
      <w:r>
        <w:rPr>
          <w:rFonts w:ascii="Times New Roman" w:hAnsi="Times New Roman" w:cs="Times New Roman"/>
          <w:b/>
          <w:color w:val="C00000"/>
          <w:sz w:val="24"/>
          <w:szCs w:val="24"/>
        </w:rPr>
        <w:t xml:space="preserve"> </w:t>
      </w:r>
      <w:r w:rsidRPr="00EE10F4">
        <w:rPr>
          <w:rFonts w:ascii="Times New Roman" w:hAnsi="Times New Roman" w:cs="Times New Roman"/>
          <w:b/>
          <w:color w:val="C00000"/>
          <w:sz w:val="24"/>
          <w:szCs w:val="24"/>
        </w:rPr>
        <w:t xml:space="preserve"> </w:t>
      </w:r>
      <w:permStart w:id="1126851612"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126851612"/>
      <w:r w:rsidRPr="00EE10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0F4">
        <w:rPr>
          <w:rFonts w:ascii="Times New Roman" w:hAnsi="Times New Roman" w:cs="Times New Roman"/>
          <w:b/>
          <w:color w:val="C00000"/>
          <w:sz w:val="24"/>
          <w:szCs w:val="24"/>
        </w:rPr>
        <w:t>Yes</w:t>
      </w:r>
      <w:r>
        <w:rPr>
          <w:rFonts w:ascii="Times New Roman" w:hAnsi="Times New Roman" w:cs="Times New Roman"/>
          <w:b/>
          <w:color w:val="C00000"/>
          <w:sz w:val="24"/>
          <w:szCs w:val="24"/>
        </w:rPr>
        <w:t xml:space="preserve">  </w:t>
      </w:r>
      <w:r w:rsidRPr="00EE10F4">
        <w:rPr>
          <w:rFonts w:ascii="Times New Roman" w:hAnsi="Times New Roman" w:cs="Times New Roman"/>
          <w:b/>
          <w:color w:val="C00000"/>
          <w:sz w:val="24"/>
          <w:szCs w:val="24"/>
        </w:rPr>
        <w:t xml:space="preserve"> </w:t>
      </w:r>
      <w:permStart w:id="109007260" w:edGrp="everyone"/>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09007260"/>
      <w:r w:rsidRPr="00EE10F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E10F4">
        <w:rPr>
          <w:rFonts w:ascii="Times New Roman" w:hAnsi="Times New Roman" w:cs="Times New Roman"/>
          <w:b/>
          <w:color w:val="C00000"/>
          <w:sz w:val="24"/>
          <w:szCs w:val="24"/>
        </w:rPr>
        <w:t>No</w:t>
      </w:r>
    </w:p>
    <w:p w14:paraId="000FDC16" w14:textId="37731E0B" w:rsidR="00BC0F69" w:rsidRPr="00BC0F69" w:rsidRDefault="00BC0F69" w:rsidP="00BC0F69">
      <w:pPr>
        <w:ind w:firstLine="360"/>
        <w:rPr>
          <w:rFonts w:ascii="Times New Roman" w:hAnsi="Times New Roman" w:cs="Times New Roman"/>
          <w:b/>
          <w:sz w:val="24"/>
          <w:szCs w:val="24"/>
        </w:rPr>
      </w:pPr>
      <w:r w:rsidRPr="00BC0F69">
        <w:rPr>
          <w:rFonts w:ascii="Times New Roman" w:hAnsi="Times New Roman" w:cs="Times New Roman"/>
          <w:b/>
          <w:color w:val="C00000"/>
          <w:sz w:val="24"/>
          <w:szCs w:val="24"/>
        </w:rPr>
        <w:t>DBO Comments:</w:t>
      </w:r>
      <w:r w:rsidRPr="00BC0F69">
        <w:rPr>
          <w:rFonts w:ascii="Times New Roman" w:hAnsi="Times New Roman" w:cs="Times New Roman"/>
          <w:b/>
          <w:sz w:val="24"/>
          <w:szCs w:val="24"/>
        </w:rPr>
        <w:t xml:space="preserve"> </w:t>
      </w:r>
      <w:r w:rsidRPr="00C9037A">
        <w:rPr>
          <w:rFonts w:ascii="Times New Roman" w:hAnsi="Times New Roman" w:cs="Times New Roman"/>
          <w:color w:val="2F5496" w:themeColor="accent5" w:themeShade="BF"/>
          <w:sz w:val="24"/>
          <w:szCs w:val="24"/>
        </w:rPr>
        <w:t xml:space="preserve"> </w:t>
      </w:r>
      <w:permStart w:id="2094737159" w:edGrp="everyone"/>
      <w:r w:rsidRPr="00C9037A">
        <w:rPr>
          <w:rFonts w:ascii="Times New Roman" w:hAnsi="Times New Roman" w:cs="Times New Roman"/>
          <w:color w:val="2F5496" w:themeColor="accent5" w:themeShade="BF"/>
          <w:sz w:val="24"/>
          <w:szCs w:val="24"/>
        </w:rPr>
        <w:t xml:space="preserve">     </w:t>
      </w:r>
      <w:permEnd w:id="2094737159"/>
    </w:p>
    <w:p w14:paraId="7D3648CE" w14:textId="77777777" w:rsidR="00D64E32" w:rsidRPr="00156FCC" w:rsidRDefault="005F388F" w:rsidP="00443BC6">
      <w:pPr>
        <w:pStyle w:val="ListParagraph"/>
        <w:widowControl w:val="0"/>
        <w:numPr>
          <w:ilvl w:val="0"/>
          <w:numId w:val="17"/>
        </w:numPr>
        <w:spacing w:after="120" w:line="240" w:lineRule="auto"/>
        <w:contextualSpacing w:val="0"/>
        <w:rPr>
          <w:rFonts w:ascii="Times New Roman" w:eastAsia="Times New Roman" w:hAnsi="Times New Roman" w:cs="Times New Roman"/>
          <w:color w:val="auto"/>
          <w:sz w:val="24"/>
          <w:szCs w:val="24"/>
        </w:rPr>
      </w:pPr>
      <w:r w:rsidRPr="00156FCC">
        <w:rPr>
          <w:rFonts w:ascii="Times New Roman" w:eastAsia="Times New Roman" w:hAnsi="Times New Roman" w:cs="Times New Roman"/>
          <w:color w:val="auto"/>
          <w:sz w:val="24"/>
          <w:szCs w:val="24"/>
        </w:rPr>
        <w:t xml:space="preserve">Are there any Army Corps of Engineers permitted structures (piers, docks, dams, </w:t>
      </w:r>
      <w:r w:rsidRPr="00156FCC">
        <w:rPr>
          <w:rFonts w:ascii="Times New Roman" w:eastAsia="Times New Roman" w:hAnsi="Times New Roman" w:cs="Times New Roman"/>
          <w:color w:val="auto"/>
          <w:sz w:val="24"/>
          <w:szCs w:val="24"/>
        </w:rPr>
        <w:lastRenderedPageBreak/>
        <w:t>powerlines) on the waterway?</w:t>
      </w:r>
      <w:r w:rsidRPr="00156FCC">
        <w:rPr>
          <w:rFonts w:ascii="Times New Roman" w:eastAsia="Times New Roman" w:hAnsi="Times New Roman" w:cs="Times New Roman"/>
          <w:color w:val="auto"/>
          <w:sz w:val="24"/>
          <w:szCs w:val="24"/>
          <w:vertAlign w:val="superscript"/>
        </w:rPr>
        <w:t xml:space="preserve"> </w:t>
      </w:r>
      <w:r w:rsidRPr="00156FCC">
        <w:rPr>
          <w:rFonts w:ascii="Times New Roman" w:eastAsia="Times New Roman" w:hAnsi="Times New Roman" w:cs="Times New Roman"/>
          <w:color w:val="auto"/>
          <w:sz w:val="24"/>
          <w:szCs w:val="24"/>
          <w:vertAlign w:val="superscript"/>
        </w:rPr>
        <w:footnoteReference w:id="1"/>
      </w:r>
      <w:r w:rsidRPr="00156FCC">
        <w:rPr>
          <w:rFonts w:ascii="Times New Roman" w:eastAsia="Times New Roman" w:hAnsi="Times New Roman" w:cs="Times New Roman"/>
          <w:color w:val="auto"/>
          <w:sz w:val="24"/>
          <w:szCs w:val="24"/>
          <w:vertAlign w:val="superscript"/>
        </w:rPr>
        <w:t xml:space="preserve">  </w:t>
      </w:r>
      <w:r w:rsidRPr="00156FCC">
        <w:rPr>
          <w:rFonts w:ascii="Times New Roman" w:eastAsia="Times New Roman" w:hAnsi="Times New Roman" w:cs="Times New Roman"/>
          <w:color w:val="auto"/>
          <w:sz w:val="24"/>
          <w:szCs w:val="24"/>
        </w:rPr>
        <w:t xml:space="preserve"> (contact USCG and/or Army Corps of Engineers to verify] (if </w:t>
      </w:r>
      <w:r w:rsidRPr="00156FCC">
        <w:rPr>
          <w:rFonts w:ascii="Times New Roman" w:eastAsia="Times New Roman" w:hAnsi="Times New Roman" w:cs="Times New Roman"/>
          <w:b/>
          <w:color w:val="auto"/>
          <w:sz w:val="24"/>
          <w:szCs w:val="24"/>
        </w:rPr>
        <w:t>yes</w:t>
      </w:r>
      <w:r w:rsidRPr="00156FCC">
        <w:rPr>
          <w:rFonts w:ascii="Times New Roman" w:eastAsia="Times New Roman" w:hAnsi="Times New Roman" w:cs="Times New Roman"/>
          <w:color w:val="auto"/>
          <w:sz w:val="24"/>
          <w:szCs w:val="24"/>
        </w:rPr>
        <w:t>, please attach document with names + locations (mile #))</w:t>
      </w:r>
    </w:p>
    <w:permStart w:id="609227147" w:edGrp="everyone"/>
    <w:p w14:paraId="2693FDE6" w14:textId="3E048979" w:rsidR="005F388F" w:rsidRPr="00156FCC" w:rsidRDefault="00B66824" w:rsidP="00443BC6">
      <w:pPr>
        <w:pStyle w:val="ListParagraph"/>
        <w:widowControl w:val="0"/>
        <w:spacing w:after="120" w:line="240" w:lineRule="auto"/>
        <w:contextualSpacing w:val="0"/>
        <w:rPr>
          <w:rFonts w:ascii="Times New Roman" w:eastAsia="Times New Roman" w:hAnsi="Times New Roman" w:cs="Times New Roman"/>
          <w:color w:val="auto"/>
          <w:sz w:val="24"/>
          <w:szCs w:val="24"/>
        </w:rPr>
      </w:pPr>
      <w:r w:rsidRPr="00156FCC">
        <w:rPr>
          <w:rFonts w:ascii="Times New Roman" w:hAnsi="Times New Roman" w:cs="Times New Roman"/>
          <w:color w:val="auto"/>
          <w:sz w:val="24"/>
          <w:szCs w:val="24"/>
        </w:rPr>
        <w:fldChar w:fldCharType="begin">
          <w:ffData>
            <w:name w:val="Check4"/>
            <w:enabled/>
            <w:calcOnExit w:val="0"/>
            <w:checkBox>
              <w:sizeAuto/>
              <w:default w:val="0"/>
            </w:checkBox>
          </w:ffData>
        </w:fldChar>
      </w:r>
      <w:r w:rsidRPr="00156FCC">
        <w:rPr>
          <w:rFonts w:ascii="Times New Roman" w:hAnsi="Times New Roman" w:cs="Times New Roman"/>
          <w:color w:val="auto"/>
          <w:sz w:val="24"/>
          <w:szCs w:val="24"/>
        </w:rPr>
        <w:instrText xml:space="preserve"> FORMCHECKBOX </w:instrText>
      </w:r>
      <w:r w:rsidR="00CC2A94">
        <w:rPr>
          <w:rFonts w:ascii="Times New Roman" w:hAnsi="Times New Roman" w:cs="Times New Roman"/>
          <w:color w:val="auto"/>
          <w:sz w:val="24"/>
          <w:szCs w:val="24"/>
        </w:rPr>
      </w:r>
      <w:r w:rsidR="00CC2A94">
        <w:rPr>
          <w:rFonts w:ascii="Times New Roman" w:hAnsi="Times New Roman" w:cs="Times New Roman"/>
          <w:color w:val="auto"/>
          <w:sz w:val="24"/>
          <w:szCs w:val="24"/>
        </w:rPr>
        <w:fldChar w:fldCharType="separate"/>
      </w:r>
      <w:r w:rsidRPr="00156FCC">
        <w:rPr>
          <w:rFonts w:ascii="Times New Roman" w:hAnsi="Times New Roman" w:cs="Times New Roman"/>
          <w:color w:val="auto"/>
          <w:sz w:val="24"/>
          <w:szCs w:val="24"/>
        </w:rPr>
        <w:fldChar w:fldCharType="end"/>
      </w:r>
      <w:permEnd w:id="609227147"/>
      <w:r w:rsidR="005F388F" w:rsidRPr="00156FCC">
        <w:rPr>
          <w:rFonts w:ascii="Times New Roman" w:eastAsia="Times New Roman" w:hAnsi="Times New Roman" w:cs="Times New Roman"/>
          <w:color w:val="auto"/>
          <w:sz w:val="24"/>
          <w:szCs w:val="24"/>
        </w:rPr>
        <w:t xml:space="preserve"> Yes</w:t>
      </w:r>
      <w:r w:rsidRPr="00156FCC">
        <w:rPr>
          <w:rFonts w:ascii="Times New Roman" w:eastAsia="Times New Roman" w:hAnsi="Times New Roman" w:cs="Times New Roman"/>
          <w:color w:val="auto"/>
          <w:sz w:val="24"/>
          <w:szCs w:val="24"/>
        </w:rPr>
        <w:tab/>
      </w:r>
      <w:r w:rsidR="0011384C" w:rsidRPr="00156FCC">
        <w:rPr>
          <w:rFonts w:ascii="Times New Roman" w:eastAsia="Times New Roman" w:hAnsi="Times New Roman" w:cs="Times New Roman"/>
          <w:color w:val="auto"/>
          <w:sz w:val="24"/>
          <w:szCs w:val="24"/>
        </w:rPr>
        <w:tab/>
      </w:r>
      <w:permStart w:id="109780750" w:edGrp="everyone"/>
      <w:r w:rsidRPr="00156FCC">
        <w:rPr>
          <w:rFonts w:ascii="Times New Roman" w:hAnsi="Times New Roman" w:cs="Times New Roman"/>
          <w:color w:val="auto"/>
          <w:sz w:val="24"/>
          <w:szCs w:val="24"/>
        </w:rPr>
        <w:fldChar w:fldCharType="begin">
          <w:ffData>
            <w:name w:val="Check4"/>
            <w:enabled/>
            <w:calcOnExit w:val="0"/>
            <w:checkBox>
              <w:sizeAuto/>
              <w:default w:val="0"/>
            </w:checkBox>
          </w:ffData>
        </w:fldChar>
      </w:r>
      <w:r w:rsidRPr="00156FCC">
        <w:rPr>
          <w:rFonts w:ascii="Times New Roman" w:hAnsi="Times New Roman" w:cs="Times New Roman"/>
          <w:color w:val="auto"/>
          <w:sz w:val="24"/>
          <w:szCs w:val="24"/>
        </w:rPr>
        <w:instrText xml:space="preserve"> FORMCHECKBOX </w:instrText>
      </w:r>
      <w:r w:rsidR="00CC2A94">
        <w:rPr>
          <w:rFonts w:ascii="Times New Roman" w:hAnsi="Times New Roman" w:cs="Times New Roman"/>
          <w:color w:val="auto"/>
          <w:sz w:val="24"/>
          <w:szCs w:val="24"/>
        </w:rPr>
      </w:r>
      <w:r w:rsidR="00CC2A94">
        <w:rPr>
          <w:rFonts w:ascii="Times New Roman" w:hAnsi="Times New Roman" w:cs="Times New Roman"/>
          <w:color w:val="auto"/>
          <w:sz w:val="24"/>
          <w:szCs w:val="24"/>
        </w:rPr>
        <w:fldChar w:fldCharType="separate"/>
      </w:r>
      <w:r w:rsidRPr="00156FCC">
        <w:rPr>
          <w:rFonts w:ascii="Times New Roman" w:hAnsi="Times New Roman" w:cs="Times New Roman"/>
          <w:color w:val="auto"/>
          <w:sz w:val="24"/>
          <w:szCs w:val="24"/>
        </w:rPr>
        <w:fldChar w:fldCharType="end"/>
      </w:r>
      <w:permEnd w:id="109780750"/>
      <w:r w:rsidR="005F388F" w:rsidRPr="00156FCC">
        <w:rPr>
          <w:rFonts w:ascii="Times New Roman" w:eastAsia="Times New Roman" w:hAnsi="Times New Roman" w:cs="Times New Roman"/>
          <w:color w:val="auto"/>
          <w:sz w:val="24"/>
          <w:szCs w:val="24"/>
        </w:rPr>
        <w:t xml:space="preserve"> No </w:t>
      </w:r>
      <w:r w:rsidR="0011384C" w:rsidRPr="00156FCC">
        <w:rPr>
          <w:rFonts w:ascii="Times New Roman" w:eastAsia="Times New Roman" w:hAnsi="Times New Roman" w:cs="Times New Roman"/>
          <w:color w:val="auto"/>
          <w:sz w:val="24"/>
          <w:szCs w:val="24"/>
        </w:rPr>
        <w:t xml:space="preserve"> </w:t>
      </w:r>
      <w:r w:rsidRPr="00156FCC">
        <w:rPr>
          <w:rFonts w:ascii="Times New Roman" w:eastAsia="Times New Roman" w:hAnsi="Times New Roman" w:cs="Times New Roman"/>
          <w:color w:val="auto"/>
          <w:sz w:val="24"/>
          <w:szCs w:val="24"/>
        </w:rPr>
        <w:t xml:space="preserve">   </w:t>
      </w:r>
      <w:r w:rsidR="0011384C" w:rsidRPr="00156FCC">
        <w:rPr>
          <w:rFonts w:ascii="Times New Roman" w:eastAsia="Times New Roman" w:hAnsi="Times New Roman" w:cs="Times New Roman"/>
          <w:color w:val="auto"/>
          <w:sz w:val="24"/>
          <w:szCs w:val="24"/>
        </w:rPr>
        <w:t xml:space="preserve">    </w:t>
      </w:r>
      <w:permStart w:id="1494434145" w:edGrp="everyone"/>
      <w:r w:rsidRPr="00156FCC">
        <w:rPr>
          <w:rFonts w:ascii="Times New Roman" w:hAnsi="Times New Roman" w:cs="Times New Roman"/>
          <w:color w:val="auto"/>
          <w:sz w:val="24"/>
          <w:szCs w:val="24"/>
        </w:rPr>
        <w:fldChar w:fldCharType="begin">
          <w:ffData>
            <w:name w:val="Check4"/>
            <w:enabled/>
            <w:calcOnExit w:val="0"/>
            <w:checkBox>
              <w:sizeAuto/>
              <w:default w:val="0"/>
            </w:checkBox>
          </w:ffData>
        </w:fldChar>
      </w:r>
      <w:r w:rsidRPr="00156FCC">
        <w:rPr>
          <w:rFonts w:ascii="Times New Roman" w:hAnsi="Times New Roman" w:cs="Times New Roman"/>
          <w:color w:val="auto"/>
          <w:sz w:val="24"/>
          <w:szCs w:val="24"/>
        </w:rPr>
        <w:instrText xml:space="preserve"> FORMCHECKBOX </w:instrText>
      </w:r>
      <w:r w:rsidR="00CC2A94">
        <w:rPr>
          <w:rFonts w:ascii="Times New Roman" w:hAnsi="Times New Roman" w:cs="Times New Roman"/>
          <w:color w:val="auto"/>
          <w:sz w:val="24"/>
          <w:szCs w:val="24"/>
        </w:rPr>
      </w:r>
      <w:r w:rsidR="00CC2A94">
        <w:rPr>
          <w:rFonts w:ascii="Times New Roman" w:hAnsi="Times New Roman" w:cs="Times New Roman"/>
          <w:color w:val="auto"/>
          <w:sz w:val="24"/>
          <w:szCs w:val="24"/>
        </w:rPr>
        <w:fldChar w:fldCharType="separate"/>
      </w:r>
      <w:r w:rsidRPr="00156FCC">
        <w:rPr>
          <w:rFonts w:ascii="Times New Roman" w:hAnsi="Times New Roman" w:cs="Times New Roman"/>
          <w:color w:val="auto"/>
          <w:sz w:val="24"/>
          <w:szCs w:val="24"/>
        </w:rPr>
        <w:fldChar w:fldCharType="end"/>
      </w:r>
      <w:permEnd w:id="1494434145"/>
      <w:r w:rsidR="005F388F" w:rsidRPr="00156FCC">
        <w:rPr>
          <w:rFonts w:ascii="Times New Roman" w:eastAsia="Times New Roman" w:hAnsi="Times New Roman" w:cs="Times New Roman"/>
          <w:color w:val="auto"/>
          <w:sz w:val="24"/>
          <w:szCs w:val="24"/>
        </w:rPr>
        <w:t xml:space="preserve"> Do Not Know</w:t>
      </w:r>
      <w:r w:rsidRPr="00156FCC">
        <w:rPr>
          <w:rFonts w:ascii="Times New Roman" w:eastAsia="Times New Roman" w:hAnsi="Times New Roman" w:cs="Times New Roman"/>
          <w:color w:val="auto"/>
          <w:sz w:val="24"/>
          <w:szCs w:val="24"/>
        </w:rPr>
        <w:tab/>
      </w:r>
      <w:r w:rsidR="000B154D" w:rsidRPr="00156FCC">
        <w:rPr>
          <w:rFonts w:ascii="Times New Roman" w:eastAsia="Times New Roman" w:hAnsi="Times New Roman" w:cs="Times New Roman"/>
          <w:color w:val="auto"/>
          <w:sz w:val="24"/>
          <w:szCs w:val="24"/>
        </w:rPr>
        <w:tab/>
      </w:r>
      <w:r w:rsidR="000B154D" w:rsidRPr="00156FCC">
        <w:rPr>
          <w:rFonts w:ascii="Times New Roman" w:hAnsi="Times New Roman" w:cs="Times New Roman"/>
          <w:b/>
          <w:color w:val="C00000"/>
          <w:sz w:val="24"/>
          <w:szCs w:val="24"/>
        </w:rPr>
        <w:t>DBO Concerns</w:t>
      </w:r>
      <w:r w:rsidRPr="00156FCC">
        <w:rPr>
          <w:rFonts w:ascii="Times New Roman" w:hAnsi="Times New Roman" w:cs="Times New Roman"/>
          <w:b/>
          <w:color w:val="auto"/>
          <w:sz w:val="24"/>
          <w:szCs w:val="24"/>
        </w:rPr>
        <w:t xml:space="preserve"> </w:t>
      </w:r>
      <w:r w:rsidR="000B154D" w:rsidRPr="00156FCC">
        <w:rPr>
          <w:rFonts w:ascii="Times New Roman" w:hAnsi="Times New Roman" w:cs="Times New Roman"/>
          <w:b/>
          <w:color w:val="auto"/>
          <w:sz w:val="24"/>
          <w:szCs w:val="24"/>
        </w:rPr>
        <w:t xml:space="preserve"> </w:t>
      </w:r>
      <w:permStart w:id="734137728" w:edGrp="everyone"/>
      <w:r w:rsidRPr="00156FCC">
        <w:rPr>
          <w:rFonts w:ascii="Times New Roman" w:hAnsi="Times New Roman" w:cs="Times New Roman"/>
          <w:color w:val="auto"/>
          <w:sz w:val="24"/>
          <w:szCs w:val="24"/>
        </w:rPr>
        <w:fldChar w:fldCharType="begin">
          <w:ffData>
            <w:name w:val="Check4"/>
            <w:enabled/>
            <w:calcOnExit w:val="0"/>
            <w:checkBox>
              <w:sizeAuto/>
              <w:default w:val="0"/>
            </w:checkBox>
          </w:ffData>
        </w:fldChar>
      </w:r>
      <w:r w:rsidRPr="00156FCC">
        <w:rPr>
          <w:rFonts w:ascii="Times New Roman" w:hAnsi="Times New Roman" w:cs="Times New Roman"/>
          <w:color w:val="auto"/>
          <w:sz w:val="24"/>
          <w:szCs w:val="24"/>
        </w:rPr>
        <w:instrText xml:space="preserve"> FORMCHECKBOX </w:instrText>
      </w:r>
      <w:r w:rsidR="00CC2A94">
        <w:rPr>
          <w:rFonts w:ascii="Times New Roman" w:hAnsi="Times New Roman" w:cs="Times New Roman"/>
          <w:color w:val="auto"/>
          <w:sz w:val="24"/>
          <w:szCs w:val="24"/>
        </w:rPr>
      </w:r>
      <w:r w:rsidR="00CC2A94">
        <w:rPr>
          <w:rFonts w:ascii="Times New Roman" w:hAnsi="Times New Roman" w:cs="Times New Roman"/>
          <w:color w:val="auto"/>
          <w:sz w:val="24"/>
          <w:szCs w:val="24"/>
        </w:rPr>
        <w:fldChar w:fldCharType="separate"/>
      </w:r>
      <w:r w:rsidRPr="00156FCC">
        <w:rPr>
          <w:rFonts w:ascii="Times New Roman" w:hAnsi="Times New Roman" w:cs="Times New Roman"/>
          <w:color w:val="auto"/>
          <w:sz w:val="24"/>
          <w:szCs w:val="24"/>
        </w:rPr>
        <w:fldChar w:fldCharType="end"/>
      </w:r>
      <w:permEnd w:id="734137728"/>
      <w:r w:rsidR="000B154D" w:rsidRPr="00156FCC">
        <w:rPr>
          <w:rFonts w:ascii="Times New Roman" w:eastAsia="Times New Roman" w:hAnsi="Times New Roman" w:cs="Times New Roman"/>
          <w:color w:val="auto"/>
          <w:sz w:val="24"/>
          <w:szCs w:val="24"/>
        </w:rPr>
        <w:t xml:space="preserve"> </w:t>
      </w:r>
      <w:r w:rsidRPr="00156FCC">
        <w:rPr>
          <w:rFonts w:ascii="Times New Roman" w:eastAsia="Times New Roman" w:hAnsi="Times New Roman" w:cs="Times New Roman"/>
          <w:color w:val="auto"/>
          <w:sz w:val="24"/>
          <w:szCs w:val="24"/>
        </w:rPr>
        <w:t xml:space="preserve"> </w:t>
      </w:r>
      <w:r w:rsidR="000B154D" w:rsidRPr="00156FCC">
        <w:rPr>
          <w:rFonts w:ascii="Times New Roman" w:hAnsi="Times New Roman" w:cs="Times New Roman"/>
          <w:b/>
          <w:color w:val="C00000"/>
          <w:sz w:val="24"/>
          <w:szCs w:val="24"/>
        </w:rPr>
        <w:t>Yes</w:t>
      </w:r>
      <w:r w:rsidRPr="00156FCC">
        <w:rPr>
          <w:rFonts w:ascii="Times New Roman" w:hAnsi="Times New Roman" w:cs="Times New Roman"/>
          <w:b/>
          <w:color w:val="auto"/>
          <w:sz w:val="24"/>
          <w:szCs w:val="24"/>
        </w:rPr>
        <w:t xml:space="preserve">  </w:t>
      </w:r>
      <w:r w:rsidR="000B154D" w:rsidRPr="00156FCC">
        <w:rPr>
          <w:rFonts w:ascii="Times New Roman" w:hAnsi="Times New Roman" w:cs="Times New Roman"/>
          <w:b/>
          <w:color w:val="auto"/>
          <w:sz w:val="24"/>
          <w:szCs w:val="24"/>
        </w:rPr>
        <w:t xml:space="preserve"> </w:t>
      </w:r>
      <w:permStart w:id="1290749808" w:edGrp="everyone"/>
      <w:r w:rsidRPr="00156FCC">
        <w:rPr>
          <w:rFonts w:ascii="Times New Roman" w:hAnsi="Times New Roman" w:cs="Times New Roman"/>
          <w:color w:val="auto"/>
          <w:sz w:val="24"/>
          <w:szCs w:val="24"/>
        </w:rPr>
        <w:fldChar w:fldCharType="begin">
          <w:ffData>
            <w:name w:val="Check4"/>
            <w:enabled/>
            <w:calcOnExit w:val="0"/>
            <w:checkBox>
              <w:sizeAuto/>
              <w:default w:val="0"/>
            </w:checkBox>
          </w:ffData>
        </w:fldChar>
      </w:r>
      <w:r w:rsidRPr="00156FCC">
        <w:rPr>
          <w:rFonts w:ascii="Times New Roman" w:hAnsi="Times New Roman" w:cs="Times New Roman"/>
          <w:color w:val="auto"/>
          <w:sz w:val="24"/>
          <w:szCs w:val="24"/>
        </w:rPr>
        <w:instrText xml:space="preserve"> FORMCHECKBOX </w:instrText>
      </w:r>
      <w:r w:rsidR="00CC2A94">
        <w:rPr>
          <w:rFonts w:ascii="Times New Roman" w:hAnsi="Times New Roman" w:cs="Times New Roman"/>
          <w:color w:val="auto"/>
          <w:sz w:val="24"/>
          <w:szCs w:val="24"/>
        </w:rPr>
      </w:r>
      <w:r w:rsidR="00CC2A94">
        <w:rPr>
          <w:rFonts w:ascii="Times New Roman" w:hAnsi="Times New Roman" w:cs="Times New Roman"/>
          <w:color w:val="auto"/>
          <w:sz w:val="24"/>
          <w:szCs w:val="24"/>
        </w:rPr>
        <w:fldChar w:fldCharType="separate"/>
      </w:r>
      <w:r w:rsidRPr="00156FCC">
        <w:rPr>
          <w:rFonts w:ascii="Times New Roman" w:hAnsi="Times New Roman" w:cs="Times New Roman"/>
          <w:color w:val="auto"/>
          <w:sz w:val="24"/>
          <w:szCs w:val="24"/>
        </w:rPr>
        <w:fldChar w:fldCharType="end"/>
      </w:r>
      <w:permEnd w:id="1290749808"/>
      <w:r w:rsidR="000B154D" w:rsidRPr="00156FCC">
        <w:rPr>
          <w:rFonts w:ascii="Times New Roman" w:eastAsia="Times New Roman" w:hAnsi="Times New Roman" w:cs="Times New Roman"/>
          <w:color w:val="auto"/>
          <w:sz w:val="24"/>
          <w:szCs w:val="24"/>
        </w:rPr>
        <w:t xml:space="preserve"> </w:t>
      </w:r>
      <w:r w:rsidRPr="00156FCC">
        <w:rPr>
          <w:rFonts w:ascii="Times New Roman" w:eastAsia="Times New Roman" w:hAnsi="Times New Roman" w:cs="Times New Roman"/>
          <w:color w:val="auto"/>
          <w:sz w:val="24"/>
          <w:szCs w:val="24"/>
        </w:rPr>
        <w:t xml:space="preserve"> </w:t>
      </w:r>
      <w:r w:rsidR="000B154D" w:rsidRPr="00156FCC">
        <w:rPr>
          <w:rFonts w:ascii="Times New Roman" w:hAnsi="Times New Roman" w:cs="Times New Roman"/>
          <w:b/>
          <w:color w:val="C00000"/>
          <w:sz w:val="24"/>
          <w:szCs w:val="24"/>
        </w:rPr>
        <w:t>No</w:t>
      </w:r>
    </w:p>
    <w:p w14:paraId="4128015A" w14:textId="77777777" w:rsidR="00AD2406" w:rsidRPr="00885441" w:rsidRDefault="00AD2406" w:rsidP="00AD2406">
      <w:pPr>
        <w:ind w:firstLine="720"/>
        <w:rPr>
          <w:rFonts w:ascii="Times New Roman" w:hAnsi="Times New Roman" w:cs="Times New Roman"/>
          <w:b/>
          <w:sz w:val="24"/>
          <w:szCs w:val="24"/>
        </w:rPr>
      </w:pPr>
      <w:r w:rsidRPr="00885441">
        <w:rPr>
          <w:rFonts w:ascii="Times New Roman" w:hAnsi="Times New Roman" w:cs="Times New Roman"/>
          <w:b/>
          <w:color w:val="C00000"/>
          <w:sz w:val="24"/>
          <w:szCs w:val="24"/>
        </w:rPr>
        <w:t>DBO Comments:</w:t>
      </w:r>
      <w:r w:rsidRPr="00C9037A">
        <w:rPr>
          <w:rFonts w:ascii="Times New Roman" w:hAnsi="Times New Roman" w:cs="Times New Roman"/>
          <w:color w:val="2F5496" w:themeColor="accent5" w:themeShade="BF"/>
          <w:sz w:val="24"/>
          <w:szCs w:val="24"/>
        </w:rPr>
        <w:t xml:space="preserve">  </w:t>
      </w:r>
      <w:permStart w:id="540374267" w:edGrp="everyone"/>
      <w:r w:rsidRPr="00C9037A">
        <w:rPr>
          <w:rFonts w:ascii="Times New Roman" w:hAnsi="Times New Roman" w:cs="Times New Roman"/>
          <w:color w:val="2F5496" w:themeColor="accent5" w:themeShade="BF"/>
          <w:sz w:val="24"/>
          <w:szCs w:val="24"/>
        </w:rPr>
        <w:t xml:space="preserve">     </w:t>
      </w:r>
      <w:permEnd w:id="540374267"/>
    </w:p>
    <w:p w14:paraId="5EE8C10C" w14:textId="5E81C4C6" w:rsidR="008338F4" w:rsidRPr="00156FCC" w:rsidRDefault="0011384C" w:rsidP="008F72B0">
      <w:pPr>
        <w:spacing w:after="120" w:line="240" w:lineRule="auto"/>
        <w:rPr>
          <w:rFonts w:ascii="Times New Roman" w:hAnsi="Times New Roman" w:cs="Times New Roman"/>
          <w:b/>
          <w:u w:val="single"/>
        </w:rPr>
      </w:pPr>
      <w:r w:rsidRPr="00156FCC">
        <w:rPr>
          <w:rFonts w:ascii="Times New Roman" w:hAnsi="Times New Roman" w:cs="Times New Roman"/>
          <w:b/>
          <w:u w:val="single"/>
        </w:rPr>
        <w:t>Waterway i</w:t>
      </w:r>
      <w:r w:rsidR="008338F4" w:rsidRPr="00156FCC">
        <w:rPr>
          <w:rFonts w:ascii="Times New Roman" w:hAnsi="Times New Roman" w:cs="Times New Roman"/>
          <w:b/>
          <w:u w:val="single"/>
        </w:rPr>
        <w:t>nfo</w:t>
      </w:r>
      <w:r w:rsidR="0086405A" w:rsidRPr="00156FCC">
        <w:rPr>
          <w:rFonts w:ascii="Times New Roman" w:hAnsi="Times New Roman" w:cs="Times New Roman"/>
          <w:b/>
          <w:u w:val="single"/>
        </w:rPr>
        <w:t>rmation</w:t>
      </w:r>
      <w:r w:rsidR="008338F4" w:rsidRPr="00156FCC">
        <w:rPr>
          <w:rFonts w:ascii="Times New Roman" w:hAnsi="Times New Roman" w:cs="Times New Roman"/>
          <w:b/>
          <w:u w:val="single"/>
        </w:rPr>
        <w:t xml:space="preserve"> at proposed bridge site (if available/applicable)</w:t>
      </w:r>
    </w:p>
    <w:p w14:paraId="6533B1B6" w14:textId="77777777" w:rsidR="006E62F1" w:rsidRDefault="005F388F" w:rsidP="008F72B0">
      <w:pPr>
        <w:pStyle w:val="ListParagraph"/>
        <w:numPr>
          <w:ilvl w:val="0"/>
          <w:numId w:val="17"/>
        </w:numPr>
        <w:spacing w:after="120" w:line="240" w:lineRule="auto"/>
        <w:contextualSpacing w:val="0"/>
        <w:rPr>
          <w:rFonts w:ascii="Times New Roman" w:eastAsia="Times New Roman" w:hAnsi="Times New Roman" w:cs="Times New Roman"/>
          <w:sz w:val="24"/>
          <w:szCs w:val="24"/>
        </w:rPr>
      </w:pPr>
      <w:r w:rsidRPr="00FF0130">
        <w:rPr>
          <w:rFonts w:ascii="Times New Roman" w:eastAsia="Times New Roman" w:hAnsi="Times New Roman" w:cs="Times New Roman"/>
          <w:sz w:val="24"/>
          <w:szCs w:val="24"/>
        </w:rPr>
        <w:t>Water depth at high tide (ft):</w:t>
      </w:r>
    </w:p>
    <w:p w14:paraId="2242C60C" w14:textId="0E127DC9" w:rsidR="005F388F" w:rsidRPr="006372FE" w:rsidRDefault="00FF0130" w:rsidP="006E62F1">
      <w:pPr>
        <w:pStyle w:val="ListParagraph"/>
        <w:spacing w:after="120" w:line="240" w:lineRule="auto"/>
        <w:contextualSpacing w:val="0"/>
        <w:rPr>
          <w:rFonts w:ascii="Times New Roman" w:eastAsia="Times New Roman" w:hAnsi="Times New Roman" w:cs="Times New Roman"/>
          <w:color w:val="2F5496" w:themeColor="accent5" w:themeShade="BF"/>
          <w:sz w:val="24"/>
          <w:szCs w:val="24"/>
        </w:rPr>
      </w:pPr>
      <w:permStart w:id="1778866838" w:edGrp="everyone"/>
      <w:r w:rsidRPr="006372FE">
        <w:rPr>
          <w:rFonts w:ascii="Times New Roman" w:hAnsi="Times New Roman" w:cs="Times New Roman"/>
          <w:color w:val="2F5496" w:themeColor="accent5" w:themeShade="BF"/>
          <w:sz w:val="24"/>
          <w:szCs w:val="24"/>
        </w:rPr>
        <w:t xml:space="preserve">     </w:t>
      </w:r>
      <w:permEnd w:id="1778866838"/>
    </w:p>
    <w:p w14:paraId="1893041C" w14:textId="77777777" w:rsidR="006E62F1" w:rsidRDefault="005F388F" w:rsidP="008F72B0">
      <w:pPr>
        <w:pStyle w:val="ListParagraph"/>
        <w:numPr>
          <w:ilvl w:val="0"/>
          <w:numId w:val="17"/>
        </w:numPr>
        <w:spacing w:after="120" w:line="240" w:lineRule="auto"/>
        <w:contextualSpacing w:val="0"/>
        <w:rPr>
          <w:rFonts w:ascii="Times New Roman" w:eastAsia="Times New Roman" w:hAnsi="Times New Roman" w:cs="Times New Roman"/>
          <w:sz w:val="24"/>
          <w:szCs w:val="24"/>
        </w:rPr>
      </w:pPr>
      <w:r w:rsidRPr="00FF0130">
        <w:rPr>
          <w:rFonts w:ascii="Times New Roman" w:eastAsia="Times New Roman" w:hAnsi="Times New Roman" w:cs="Times New Roman"/>
          <w:sz w:val="24"/>
          <w:szCs w:val="24"/>
        </w:rPr>
        <w:t>Water depth at normal pool (ft):</w:t>
      </w:r>
    </w:p>
    <w:p w14:paraId="76B48848" w14:textId="694411A2" w:rsidR="005F388F" w:rsidRPr="006372FE" w:rsidRDefault="00FF0130" w:rsidP="006E62F1">
      <w:pPr>
        <w:pStyle w:val="ListParagraph"/>
        <w:spacing w:after="120" w:line="240" w:lineRule="auto"/>
        <w:contextualSpacing w:val="0"/>
        <w:rPr>
          <w:rFonts w:ascii="Times New Roman" w:hAnsi="Times New Roman" w:cs="Times New Roman"/>
          <w:color w:val="2F5496" w:themeColor="accent5" w:themeShade="BF"/>
          <w:sz w:val="24"/>
          <w:szCs w:val="24"/>
        </w:rPr>
      </w:pPr>
      <w:permStart w:id="383128297" w:edGrp="everyone"/>
      <w:r w:rsidRPr="006372FE">
        <w:rPr>
          <w:rFonts w:ascii="Times New Roman" w:hAnsi="Times New Roman" w:cs="Times New Roman"/>
          <w:color w:val="2F5496" w:themeColor="accent5" w:themeShade="BF"/>
          <w:sz w:val="24"/>
          <w:szCs w:val="24"/>
        </w:rPr>
        <w:t xml:space="preserve">     </w:t>
      </w:r>
      <w:permEnd w:id="383128297"/>
    </w:p>
    <w:p w14:paraId="31B7C132" w14:textId="77777777" w:rsidR="006E62F1" w:rsidRDefault="005F388F" w:rsidP="006E62F1">
      <w:pPr>
        <w:pStyle w:val="ListParagraph"/>
        <w:numPr>
          <w:ilvl w:val="0"/>
          <w:numId w:val="17"/>
        </w:numPr>
        <w:spacing w:after="120" w:line="240" w:lineRule="auto"/>
        <w:contextualSpacing w:val="0"/>
        <w:rPr>
          <w:rFonts w:ascii="Times New Roman" w:eastAsia="Times New Roman" w:hAnsi="Times New Roman" w:cs="Times New Roman"/>
          <w:sz w:val="24"/>
          <w:szCs w:val="24"/>
        </w:rPr>
      </w:pPr>
      <w:r w:rsidRPr="00FF0130">
        <w:rPr>
          <w:rFonts w:ascii="Times New Roman" w:eastAsia="Times New Roman" w:hAnsi="Times New Roman" w:cs="Times New Roman"/>
          <w:sz w:val="24"/>
          <w:szCs w:val="24"/>
        </w:rPr>
        <w:t>Water depth at MLW or MLLW (ft):</w:t>
      </w:r>
    </w:p>
    <w:p w14:paraId="06DD2EC4" w14:textId="548C25EC" w:rsidR="005F388F" w:rsidRPr="006372FE" w:rsidRDefault="00FF0130" w:rsidP="006E62F1">
      <w:pPr>
        <w:pStyle w:val="ListParagraph"/>
        <w:spacing w:after="120" w:line="240" w:lineRule="auto"/>
        <w:contextualSpacing w:val="0"/>
        <w:rPr>
          <w:rFonts w:ascii="Times New Roman" w:hAnsi="Times New Roman" w:cs="Times New Roman"/>
          <w:color w:val="2F5496" w:themeColor="accent5" w:themeShade="BF"/>
          <w:sz w:val="24"/>
          <w:szCs w:val="24"/>
        </w:rPr>
      </w:pPr>
      <w:permStart w:id="1075658273" w:edGrp="everyone"/>
      <w:r w:rsidRPr="006372FE">
        <w:rPr>
          <w:rFonts w:ascii="Times New Roman" w:hAnsi="Times New Roman" w:cs="Times New Roman"/>
          <w:color w:val="2F5496" w:themeColor="accent5" w:themeShade="BF"/>
          <w:sz w:val="24"/>
          <w:szCs w:val="24"/>
        </w:rPr>
        <w:t xml:space="preserve">     </w:t>
      </w:r>
      <w:permEnd w:id="1075658273"/>
    </w:p>
    <w:p w14:paraId="40BF89A9" w14:textId="77777777" w:rsidR="006E62F1" w:rsidRDefault="005F388F" w:rsidP="008F72B0">
      <w:pPr>
        <w:pStyle w:val="ListParagraph"/>
        <w:numPr>
          <w:ilvl w:val="0"/>
          <w:numId w:val="17"/>
        </w:numPr>
        <w:spacing w:after="120" w:line="240" w:lineRule="auto"/>
        <w:contextualSpacing w:val="0"/>
        <w:rPr>
          <w:rFonts w:ascii="Times New Roman" w:eastAsia="Times New Roman" w:hAnsi="Times New Roman" w:cs="Times New Roman"/>
          <w:sz w:val="24"/>
          <w:szCs w:val="24"/>
        </w:rPr>
      </w:pPr>
      <w:r w:rsidRPr="00FF0130">
        <w:rPr>
          <w:rFonts w:ascii="Times New Roman" w:eastAsia="Times New Roman" w:hAnsi="Times New Roman" w:cs="Times New Roman"/>
          <w:sz w:val="24"/>
          <w:szCs w:val="24"/>
        </w:rPr>
        <w:t>Tidal range MHW to MLW or MHHW to MLLW (ft):</w:t>
      </w:r>
    </w:p>
    <w:p w14:paraId="6E57CB60" w14:textId="6E2A2EB5" w:rsidR="005F388F" w:rsidRPr="006372FE" w:rsidRDefault="00FF0130" w:rsidP="006E62F1">
      <w:pPr>
        <w:pStyle w:val="ListParagraph"/>
        <w:spacing w:after="120" w:line="240" w:lineRule="auto"/>
        <w:contextualSpacing w:val="0"/>
        <w:rPr>
          <w:rFonts w:ascii="Times New Roman" w:eastAsia="Times New Roman" w:hAnsi="Times New Roman" w:cs="Times New Roman"/>
          <w:color w:val="2F5496" w:themeColor="accent5" w:themeShade="BF"/>
          <w:sz w:val="24"/>
          <w:szCs w:val="24"/>
        </w:rPr>
      </w:pPr>
      <w:permStart w:id="682431499" w:edGrp="everyone"/>
      <w:r w:rsidRPr="006372FE">
        <w:rPr>
          <w:rFonts w:ascii="Times New Roman" w:hAnsi="Times New Roman" w:cs="Times New Roman"/>
          <w:color w:val="2F5496" w:themeColor="accent5" w:themeShade="BF"/>
          <w:sz w:val="24"/>
          <w:szCs w:val="24"/>
        </w:rPr>
        <w:t xml:space="preserve">     </w:t>
      </w:r>
      <w:permEnd w:id="682431499"/>
    </w:p>
    <w:p w14:paraId="43B36BDA" w14:textId="77777777" w:rsidR="006E62F1" w:rsidRDefault="005F388F" w:rsidP="008F72B0">
      <w:pPr>
        <w:pStyle w:val="ListParagraph"/>
        <w:numPr>
          <w:ilvl w:val="0"/>
          <w:numId w:val="17"/>
        </w:numPr>
        <w:spacing w:after="120" w:line="240" w:lineRule="auto"/>
        <w:contextualSpacing w:val="0"/>
        <w:rPr>
          <w:rFonts w:ascii="Times New Roman" w:eastAsia="Times New Roman" w:hAnsi="Times New Roman" w:cs="Times New Roman"/>
          <w:sz w:val="24"/>
          <w:szCs w:val="24"/>
        </w:rPr>
      </w:pPr>
      <w:r w:rsidRPr="00FF0130">
        <w:rPr>
          <w:rFonts w:ascii="Times New Roman" w:eastAsia="Times New Roman" w:hAnsi="Times New Roman" w:cs="Times New Roman"/>
          <w:sz w:val="24"/>
          <w:szCs w:val="24"/>
        </w:rPr>
        <w:t>Datum used for depths:</w:t>
      </w:r>
    </w:p>
    <w:p w14:paraId="3922083A" w14:textId="2A40A041" w:rsidR="005F388F" w:rsidRPr="006372FE" w:rsidRDefault="00FF0130" w:rsidP="006E62F1">
      <w:pPr>
        <w:pStyle w:val="ListParagraph"/>
        <w:spacing w:after="120" w:line="240" w:lineRule="auto"/>
        <w:contextualSpacing w:val="0"/>
        <w:rPr>
          <w:rFonts w:ascii="Times New Roman" w:hAnsi="Times New Roman" w:cs="Times New Roman"/>
          <w:color w:val="2F5496" w:themeColor="accent5" w:themeShade="BF"/>
          <w:sz w:val="24"/>
          <w:szCs w:val="24"/>
        </w:rPr>
      </w:pPr>
      <w:permStart w:id="1754669367" w:edGrp="everyone"/>
      <w:r w:rsidRPr="006372FE">
        <w:rPr>
          <w:rFonts w:ascii="Times New Roman" w:hAnsi="Times New Roman" w:cs="Times New Roman"/>
          <w:color w:val="2F5496" w:themeColor="accent5" w:themeShade="BF"/>
          <w:sz w:val="24"/>
          <w:szCs w:val="24"/>
        </w:rPr>
        <w:t xml:space="preserve">     </w:t>
      </w:r>
      <w:permEnd w:id="1754669367"/>
    </w:p>
    <w:p w14:paraId="42835A2D" w14:textId="606924A6" w:rsidR="003072B7" w:rsidRDefault="003072B7" w:rsidP="005F388F">
      <w:pPr>
        <w:rPr>
          <w:rFonts w:ascii="Times New Roman" w:eastAsia="Times New Roman" w:hAnsi="Times New Roman" w:cs="Times New Roman"/>
          <w:b/>
          <w:sz w:val="28"/>
          <w:szCs w:val="28"/>
          <w:u w:val="single"/>
        </w:rPr>
      </w:pPr>
    </w:p>
    <w:p w14:paraId="3CAFDB55" w14:textId="73D07518" w:rsidR="003072B7" w:rsidRDefault="003072B7" w:rsidP="005F388F">
      <w:pPr>
        <w:rPr>
          <w:rFonts w:ascii="Times New Roman" w:eastAsia="Times New Roman" w:hAnsi="Times New Roman" w:cs="Times New Roman"/>
          <w:b/>
          <w:sz w:val="28"/>
          <w:szCs w:val="28"/>
          <w:u w:val="single"/>
        </w:rPr>
      </w:pPr>
    </w:p>
    <w:p w14:paraId="1F291D85" w14:textId="77777777" w:rsidR="003072B7" w:rsidRDefault="003072B7" w:rsidP="005F388F">
      <w:pPr>
        <w:rPr>
          <w:rFonts w:ascii="Times New Roman" w:eastAsia="Times New Roman" w:hAnsi="Times New Roman" w:cs="Times New Roman"/>
          <w:b/>
          <w:sz w:val="28"/>
          <w:szCs w:val="28"/>
          <w:u w:val="single"/>
        </w:rPr>
      </w:pPr>
    </w:p>
    <w:p w14:paraId="5B56A204" w14:textId="77777777" w:rsidR="00656B26" w:rsidRDefault="00656B26">
      <w:pP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br w:type="page"/>
      </w:r>
    </w:p>
    <w:p w14:paraId="52122CB9" w14:textId="0267989E" w:rsidR="005F388F" w:rsidRPr="00E7290C" w:rsidRDefault="005F388F" w:rsidP="00786517">
      <w:pPr>
        <w:spacing w:after="360"/>
        <w:rPr>
          <w:rFonts w:ascii="Times New Roman" w:eastAsia="Times New Roman" w:hAnsi="Times New Roman" w:cs="Times New Roman"/>
          <w:b/>
          <w:sz w:val="28"/>
          <w:szCs w:val="28"/>
          <w:u w:val="single"/>
        </w:rPr>
      </w:pPr>
      <w:r w:rsidRPr="00E7290C">
        <w:rPr>
          <w:rFonts w:ascii="Times New Roman" w:eastAsia="Times New Roman" w:hAnsi="Times New Roman" w:cs="Times New Roman"/>
          <w:b/>
          <w:sz w:val="28"/>
          <w:szCs w:val="28"/>
          <w:u w:val="single"/>
        </w:rPr>
        <w:t>Additional Documentation</w:t>
      </w:r>
    </w:p>
    <w:p w14:paraId="1E4A9AE3" w14:textId="77777777" w:rsidR="005F388F" w:rsidRPr="00E7290C" w:rsidRDefault="00184613" w:rsidP="00786517">
      <w:pPr>
        <w:spacing w:after="360" w:line="240" w:lineRule="auto"/>
        <w:rPr>
          <w:rFonts w:ascii="Times New Roman" w:eastAsia="Times New Roman" w:hAnsi="Times New Roman" w:cs="Times New Roman"/>
          <w:sz w:val="24"/>
          <w:szCs w:val="24"/>
        </w:rPr>
      </w:pPr>
      <w:r w:rsidRPr="00E7290C">
        <w:rPr>
          <w:rFonts w:ascii="Times New Roman" w:eastAsia="Times New Roman" w:hAnsi="Times New Roman" w:cs="Times New Roman"/>
          <w:sz w:val="24"/>
          <w:szCs w:val="24"/>
        </w:rPr>
        <w:t>Please include the following information when submitting to the DBO:</w:t>
      </w:r>
    </w:p>
    <w:permStart w:id="592148405" w:edGrp="everyone"/>
    <w:p w14:paraId="2F24BC99" w14:textId="2A15714D" w:rsidR="00184613" w:rsidRDefault="00786517" w:rsidP="00786517">
      <w:pPr>
        <w:tabs>
          <w:tab w:val="left" w:pos="720"/>
        </w:tabs>
        <w:spacing w:after="360" w:line="240" w:lineRule="auto"/>
        <w:rPr>
          <w:rFonts w:ascii="Times New Roman" w:eastAsia="Times New Roman" w:hAnsi="Times New Roman" w:cs="Times New Roman"/>
        </w:rPr>
      </w:pPr>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592148405"/>
      <w:r w:rsidR="0011384C">
        <w:rPr>
          <w:rFonts w:ascii="Times New Roman" w:eastAsia="Times New Roman" w:hAnsi="Times New Roman" w:cs="Times New Roman"/>
          <w:sz w:val="44"/>
        </w:rPr>
        <w:t xml:space="preserve"> </w:t>
      </w:r>
      <w:r w:rsidR="00184613" w:rsidRPr="00E7290C">
        <w:rPr>
          <w:rFonts w:ascii="Times New Roman" w:eastAsia="Times New Roman" w:hAnsi="Times New Roman" w:cs="Times New Roman"/>
          <w:sz w:val="24"/>
          <w:szCs w:val="24"/>
        </w:rPr>
        <w:t>Location Map (8 ½” x 11</w:t>
      </w:r>
      <w:r w:rsidR="00184613">
        <w:rPr>
          <w:rFonts w:ascii="Times New Roman" w:eastAsia="Times New Roman" w:hAnsi="Times New Roman" w:cs="Times New Roman"/>
        </w:rPr>
        <w:t>”)</w:t>
      </w:r>
    </w:p>
    <w:permStart w:id="1819098328" w:edGrp="everyone"/>
    <w:p w14:paraId="2F641406" w14:textId="5F252D7B" w:rsidR="00184613" w:rsidRDefault="00786517" w:rsidP="00786517">
      <w:pPr>
        <w:tabs>
          <w:tab w:val="left" w:pos="720"/>
        </w:tabs>
        <w:spacing w:after="360" w:line="240" w:lineRule="auto"/>
        <w:ind w:left="360" w:hanging="360"/>
        <w:rPr>
          <w:rFonts w:ascii="Times New Roman" w:eastAsia="Times New Roman" w:hAnsi="Times New Roman" w:cs="Times New Roman"/>
        </w:rPr>
      </w:pPr>
      <w:r w:rsidRPr="00EE10F4">
        <w:rPr>
          <w:rFonts w:ascii="Times New Roman" w:hAnsi="Times New Roman" w:cs="Times New Roman"/>
          <w:sz w:val="24"/>
          <w:szCs w:val="24"/>
        </w:rPr>
        <w:fldChar w:fldCharType="begin">
          <w:ffData>
            <w:name w:val="Check4"/>
            <w:enabled/>
            <w:calcOnExit w:val="0"/>
            <w:checkBox>
              <w:sizeAuto/>
              <w:default w:val="0"/>
            </w:checkBox>
          </w:ffData>
        </w:fldChar>
      </w:r>
      <w:r w:rsidRPr="00EE10F4">
        <w:rPr>
          <w:rFonts w:ascii="Times New Roman" w:hAnsi="Times New Roman" w:cs="Times New Roman"/>
          <w:sz w:val="24"/>
          <w:szCs w:val="24"/>
        </w:rPr>
        <w:instrText xml:space="preserve"> FORMCHECKBOX </w:instrText>
      </w:r>
      <w:r w:rsidR="00CC2A94">
        <w:rPr>
          <w:rFonts w:ascii="Times New Roman" w:hAnsi="Times New Roman" w:cs="Times New Roman"/>
          <w:sz w:val="24"/>
          <w:szCs w:val="24"/>
        </w:rPr>
      </w:r>
      <w:r w:rsidR="00CC2A94">
        <w:rPr>
          <w:rFonts w:ascii="Times New Roman" w:hAnsi="Times New Roman" w:cs="Times New Roman"/>
          <w:sz w:val="24"/>
          <w:szCs w:val="24"/>
        </w:rPr>
        <w:fldChar w:fldCharType="separate"/>
      </w:r>
      <w:r w:rsidRPr="00EE10F4">
        <w:rPr>
          <w:rFonts w:ascii="Times New Roman" w:hAnsi="Times New Roman" w:cs="Times New Roman"/>
          <w:sz w:val="24"/>
          <w:szCs w:val="24"/>
        </w:rPr>
        <w:fldChar w:fldCharType="end"/>
      </w:r>
      <w:permEnd w:id="1819098328"/>
      <w:r w:rsidR="0011384C">
        <w:rPr>
          <w:rFonts w:ascii="Times New Roman" w:eastAsia="Times New Roman" w:hAnsi="Times New Roman" w:cs="Times New Roman"/>
          <w:sz w:val="44"/>
        </w:rPr>
        <w:t xml:space="preserve"> </w:t>
      </w:r>
      <w:r w:rsidR="00184613" w:rsidRPr="00E7290C">
        <w:rPr>
          <w:rFonts w:ascii="Times New Roman" w:eastAsia="Times New Roman" w:hAnsi="Times New Roman" w:cs="Times New Roman"/>
          <w:sz w:val="24"/>
          <w:szCs w:val="24"/>
        </w:rPr>
        <w:t xml:space="preserve">Photo of existing bridge (if any) or </w:t>
      </w:r>
      <w:r w:rsidR="004167F3">
        <w:rPr>
          <w:rFonts w:ascii="Times New Roman" w:eastAsia="Times New Roman" w:hAnsi="Times New Roman" w:cs="Times New Roman"/>
          <w:sz w:val="24"/>
          <w:szCs w:val="24"/>
        </w:rPr>
        <w:t xml:space="preserve">proposed bridge </w:t>
      </w:r>
      <w:r w:rsidR="00184613" w:rsidRPr="00E7290C">
        <w:rPr>
          <w:rFonts w:ascii="Times New Roman" w:eastAsia="Times New Roman" w:hAnsi="Times New Roman" w:cs="Times New Roman"/>
          <w:sz w:val="24"/>
          <w:szCs w:val="24"/>
        </w:rPr>
        <w:t>location taken from the prospective of the waterway</w:t>
      </w:r>
    </w:p>
    <w:p w14:paraId="2D60E6E0" w14:textId="77777777" w:rsidR="00184613" w:rsidRDefault="00184613" w:rsidP="005F388F">
      <w:pPr>
        <w:rPr>
          <w:rFonts w:ascii="Times New Roman" w:eastAsia="Times New Roman" w:hAnsi="Times New Roman" w:cs="Times New Roman"/>
        </w:rPr>
      </w:pPr>
    </w:p>
    <w:p w14:paraId="7985D7CB" w14:textId="77777777" w:rsidR="00184613" w:rsidRDefault="00184613" w:rsidP="005F388F">
      <w:pPr>
        <w:rPr>
          <w:rFonts w:ascii="Times New Roman" w:eastAsia="Times New Roman" w:hAnsi="Times New Roman" w:cs="Times New Roman"/>
        </w:rPr>
      </w:pPr>
    </w:p>
    <w:p w14:paraId="1EB47E56" w14:textId="77777777" w:rsidR="0064069D" w:rsidRDefault="0064069D" w:rsidP="005F388F">
      <w:pPr>
        <w:rPr>
          <w:rFonts w:ascii="Times New Roman" w:eastAsia="Times New Roman" w:hAnsi="Times New Roman" w:cs="Times New Roman"/>
        </w:rPr>
      </w:pPr>
    </w:p>
    <w:p w14:paraId="43D149BB" w14:textId="77777777" w:rsidR="0064069D" w:rsidRDefault="0064069D" w:rsidP="005F388F">
      <w:pPr>
        <w:rPr>
          <w:rFonts w:ascii="Times New Roman" w:eastAsia="Times New Roman" w:hAnsi="Times New Roman" w:cs="Times New Roman"/>
        </w:rPr>
      </w:pPr>
    </w:p>
    <w:p w14:paraId="4F06544A" w14:textId="77777777" w:rsidR="00F209E8" w:rsidRDefault="00FF2315" w:rsidP="005F388F">
      <w:pPr>
        <w:rPr>
          <w:rFonts w:ascii="Times New Roman" w:eastAsia="Times New Roman" w:hAnsi="Times New Roman" w:cs="Times New Roman"/>
        </w:rPr>
      </w:pPr>
      <w:r w:rsidRPr="00FF2315">
        <w:rPr>
          <w:rFonts w:ascii="Times New Roman" w:eastAsia="Times New Roman" w:hAnsi="Times New Roman" w:cs="Times New Roman"/>
          <w:noProof/>
        </w:rPr>
        <mc:AlternateContent>
          <mc:Choice Requires="wps">
            <w:drawing>
              <wp:anchor distT="45720" distB="45720" distL="114300" distR="114300" simplePos="0" relativeHeight="251662336" behindDoc="0" locked="0" layoutInCell="1" allowOverlap="1" wp14:anchorId="36D156CB" wp14:editId="17FB7C78">
                <wp:simplePos x="0" y="0"/>
                <wp:positionH relativeFrom="margin">
                  <wp:align>center</wp:align>
                </wp:positionH>
                <wp:positionV relativeFrom="paragraph">
                  <wp:posOffset>87630</wp:posOffset>
                </wp:positionV>
                <wp:extent cx="4820285" cy="1404620"/>
                <wp:effectExtent l="0" t="0" r="1841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285" cy="1404620"/>
                        </a:xfrm>
                        <a:prstGeom prst="rect">
                          <a:avLst/>
                        </a:prstGeom>
                        <a:solidFill>
                          <a:srgbClr val="FFFFFF"/>
                        </a:solidFill>
                        <a:ln w="9525">
                          <a:solidFill>
                            <a:srgbClr val="000000"/>
                          </a:solidFill>
                          <a:miter lim="800000"/>
                          <a:headEnd/>
                          <a:tailEnd/>
                        </a:ln>
                      </wps:spPr>
                      <wps:txbx>
                        <w:txbxContent>
                          <w:p w14:paraId="345492CB" w14:textId="77777777" w:rsidR="0046068C" w:rsidRPr="00FF2315" w:rsidRDefault="0046068C" w:rsidP="00FF2315">
                            <w:pPr>
                              <w:jc w:val="center"/>
                              <w:rPr>
                                <w:rFonts w:ascii="Times New Roman" w:hAnsi="Times New Roman" w:cs="Times New Roman"/>
                                <w:b/>
                              </w:rPr>
                            </w:pPr>
                            <w:r>
                              <w:rPr>
                                <w:rFonts w:ascii="Times New Roman" w:hAnsi="Times New Roman" w:cs="Times New Roman"/>
                                <w:b/>
                              </w:rPr>
                              <w:t>NEX</w:t>
                            </w:r>
                            <w:r w:rsidRPr="00FF2315">
                              <w:rPr>
                                <w:rFonts w:ascii="Times New Roman" w:hAnsi="Times New Roman" w:cs="Times New Roman"/>
                                <w:b/>
                              </w:rPr>
                              <w:t>T STEP:</w:t>
                            </w:r>
                          </w:p>
                          <w:p w14:paraId="2B903B6E" w14:textId="77777777" w:rsidR="0046068C" w:rsidRPr="00FF2315" w:rsidRDefault="0046068C" w:rsidP="00FF2315">
                            <w:pPr>
                              <w:rPr>
                                <w:rFonts w:ascii="Times New Roman" w:hAnsi="Times New Roman" w:cs="Times New Roman"/>
                              </w:rPr>
                            </w:pPr>
                            <w:r w:rsidRPr="00FF2315">
                              <w:rPr>
                                <w:rFonts w:ascii="Times New Roman" w:hAnsi="Times New Roman" w:cs="Times New Roman"/>
                              </w:rPr>
                              <w:t xml:space="preserve">When both the DBO and FHWA Division Office agree that the 144(c)(2) exception applies to a project, the DBO will write a letter to that effect to the FHWA Division Office, attaching the completed checklist.  In addition, in that letter the DBO will identify if the proposed bridge will require the establishment, maintenance, and operation of lights and signals as required by 14 U.S.C. </w:t>
                            </w:r>
                            <w:r>
                              <w:rPr>
                                <w:rFonts w:ascii="Times New Roman" w:eastAsia="Times New Roman" w:hAnsi="Times New Roman" w:cs="Times New Roman"/>
                              </w:rPr>
                              <w:t>§ 85 and 33 CFR</w:t>
                            </w:r>
                            <w:r w:rsidRPr="00FF2315">
                              <w:rPr>
                                <w:rFonts w:ascii="Times New Roman" w:eastAsia="Times New Roman" w:hAnsi="Times New Roman" w:cs="Times New Roman"/>
                              </w:rPr>
                              <w:t xml:space="preserve"> Part 118.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156CB" id="_x0000_t202" coordsize="21600,21600" o:spt="202" path="m,l,21600r21600,l21600,xe">
                <v:stroke joinstyle="miter"/>
                <v:path gradientshapeok="t" o:connecttype="rect"/>
              </v:shapetype>
              <v:shape id="Text Box 2" o:spid="_x0000_s1026" type="#_x0000_t202" style="position:absolute;margin-left:0;margin-top:6.9pt;width:379.55pt;height:110.6pt;z-index:25166233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">
                <v:textbox style="mso-fit-shape-to-text:t">
                  <w:txbxContent>
                    <w:p w14:paraId="345492CB" w14:textId="77777777" w:rsidR="0046068C" w:rsidRPr="00FF2315" w:rsidRDefault="0046068C" w:rsidP="00FF2315">
                      <w:pPr>
                        <w:jc w:val="center"/>
                        <w:rPr>
                          <w:rFonts w:ascii="Times New Roman" w:hAnsi="Times New Roman" w:cs="Times New Roman"/>
                          <w:b/>
                        </w:rPr>
                      </w:pPr>
                      <w:r>
                        <w:rPr>
                          <w:rFonts w:ascii="Times New Roman" w:hAnsi="Times New Roman" w:cs="Times New Roman"/>
                          <w:b/>
                        </w:rPr>
                        <w:t>NEX</w:t>
                      </w:r>
                      <w:r w:rsidRPr="00FF2315">
                        <w:rPr>
                          <w:rFonts w:ascii="Times New Roman" w:hAnsi="Times New Roman" w:cs="Times New Roman"/>
                          <w:b/>
                        </w:rPr>
                        <w:t>T STEP:</w:t>
                      </w:r>
                    </w:p>
                    <w:p w14:paraId="2B903B6E" w14:textId="77777777" w:rsidR="0046068C" w:rsidRPr="00FF2315" w:rsidRDefault="0046068C" w:rsidP="00FF2315">
                      <w:pPr>
                        <w:rPr>
                          <w:rFonts w:ascii="Times New Roman" w:hAnsi="Times New Roman" w:cs="Times New Roman"/>
                        </w:rPr>
                      </w:pPr>
                      <w:r w:rsidRPr="00FF2315">
                        <w:rPr>
                          <w:rFonts w:ascii="Times New Roman" w:hAnsi="Times New Roman" w:cs="Times New Roman"/>
                        </w:rPr>
                        <w:t>When both the DBO and FHWA Division Office agree that the 144(c</w:t>
                      </w:r>
                      <w:proofErr w:type="gramStart"/>
                      <w:r w:rsidRPr="00FF2315">
                        <w:rPr>
                          <w:rFonts w:ascii="Times New Roman" w:hAnsi="Times New Roman" w:cs="Times New Roman"/>
                        </w:rPr>
                        <w:t>)(</w:t>
                      </w:r>
                      <w:proofErr w:type="gramEnd"/>
                      <w:r w:rsidRPr="00FF2315">
                        <w:rPr>
                          <w:rFonts w:ascii="Times New Roman" w:hAnsi="Times New Roman" w:cs="Times New Roman"/>
                        </w:rPr>
                        <w:t xml:space="preserve">2) exception applies to a project, the DBO will write a letter to that effect to the FHWA Division Office, attaching the completed checklist.  In addition, in that letter the DBO will identify if the proposed bridge will require the establishment, maintenance, and operation of lights and signals as required by 14 U.S.C. </w:t>
                      </w:r>
                      <w:r>
                        <w:rPr>
                          <w:rFonts w:ascii="Times New Roman" w:eastAsia="Times New Roman" w:hAnsi="Times New Roman" w:cs="Times New Roman"/>
                        </w:rPr>
                        <w:t>§ 85 and 33 CFR</w:t>
                      </w:r>
                      <w:r w:rsidRPr="00FF2315">
                        <w:rPr>
                          <w:rFonts w:ascii="Times New Roman" w:eastAsia="Times New Roman" w:hAnsi="Times New Roman" w:cs="Times New Roman"/>
                        </w:rPr>
                        <w:t xml:space="preserve"> Part 118.</w:t>
                      </w:r>
                    </w:p>
                  </w:txbxContent>
                </v:textbox>
                <w10:wrap type="square" anchorx="margin"/>
              </v:shape>
            </w:pict>
          </mc:Fallback>
        </mc:AlternateContent>
      </w:r>
    </w:p>
    <w:p w14:paraId="40DC6E0E" w14:textId="77777777" w:rsidR="00F209E8" w:rsidRPr="00F209E8" w:rsidRDefault="00F209E8" w:rsidP="00F209E8">
      <w:pPr>
        <w:rPr>
          <w:rFonts w:ascii="Times New Roman" w:eastAsia="Times New Roman" w:hAnsi="Times New Roman" w:cs="Times New Roman"/>
        </w:rPr>
      </w:pPr>
    </w:p>
    <w:p w14:paraId="6376DA63" w14:textId="77777777" w:rsidR="00F209E8" w:rsidRPr="00F209E8" w:rsidRDefault="00F209E8" w:rsidP="00F209E8">
      <w:pPr>
        <w:rPr>
          <w:rFonts w:ascii="Times New Roman" w:eastAsia="Times New Roman" w:hAnsi="Times New Roman" w:cs="Times New Roman"/>
        </w:rPr>
      </w:pPr>
    </w:p>
    <w:p w14:paraId="61A4F6DB" w14:textId="77777777" w:rsidR="00F209E8" w:rsidRPr="00F209E8" w:rsidRDefault="00F209E8" w:rsidP="00F209E8">
      <w:pPr>
        <w:rPr>
          <w:rFonts w:ascii="Times New Roman" w:eastAsia="Times New Roman" w:hAnsi="Times New Roman" w:cs="Times New Roman"/>
        </w:rPr>
      </w:pPr>
    </w:p>
    <w:p w14:paraId="109F292C" w14:textId="77777777" w:rsidR="00F209E8" w:rsidRPr="00F209E8" w:rsidRDefault="00F209E8" w:rsidP="00F209E8">
      <w:pPr>
        <w:rPr>
          <w:rFonts w:ascii="Times New Roman" w:eastAsia="Times New Roman" w:hAnsi="Times New Roman" w:cs="Times New Roman"/>
        </w:rPr>
      </w:pPr>
    </w:p>
    <w:p w14:paraId="44FB28E4" w14:textId="77777777" w:rsidR="00F209E8" w:rsidRPr="00F209E8" w:rsidRDefault="00F209E8" w:rsidP="00F209E8">
      <w:pPr>
        <w:rPr>
          <w:rFonts w:ascii="Times New Roman" w:eastAsia="Times New Roman" w:hAnsi="Times New Roman" w:cs="Times New Roman"/>
        </w:rPr>
      </w:pPr>
    </w:p>
    <w:p w14:paraId="725C9D99" w14:textId="77777777" w:rsidR="00F209E8" w:rsidRDefault="00F209E8" w:rsidP="00F209E8">
      <w:pPr>
        <w:rPr>
          <w:rFonts w:ascii="Times New Roman" w:eastAsia="Times New Roman" w:hAnsi="Times New Roman" w:cs="Times New Roman"/>
        </w:rPr>
      </w:pPr>
    </w:p>
    <w:p w14:paraId="6616F090" w14:textId="77777777" w:rsidR="00F209E8" w:rsidRDefault="00F209E8" w:rsidP="00F209E8">
      <w:pPr>
        <w:rPr>
          <w:rFonts w:ascii="Times New Roman" w:eastAsia="Times New Roman" w:hAnsi="Times New Roman" w:cs="Times New Roman"/>
        </w:rPr>
      </w:pPr>
    </w:p>
    <w:p w14:paraId="1917B96E" w14:textId="77777777" w:rsidR="00184613" w:rsidRDefault="00F209E8" w:rsidP="00F209E8">
      <w:pPr>
        <w:tabs>
          <w:tab w:val="left" w:pos="7590"/>
        </w:tabs>
        <w:rPr>
          <w:rFonts w:ascii="Times New Roman" w:eastAsia="Times New Roman" w:hAnsi="Times New Roman" w:cs="Times New Roman"/>
        </w:rPr>
      </w:pPr>
      <w:r>
        <w:rPr>
          <w:rFonts w:ascii="Times New Roman" w:eastAsia="Times New Roman" w:hAnsi="Times New Roman" w:cs="Times New Roman"/>
        </w:rPr>
        <w:tab/>
      </w:r>
    </w:p>
    <w:p w14:paraId="3E3160C4" w14:textId="77777777" w:rsidR="00F209E8" w:rsidRDefault="00F209E8" w:rsidP="00F209E8">
      <w:pPr>
        <w:tabs>
          <w:tab w:val="left" w:pos="7590"/>
        </w:tabs>
        <w:rPr>
          <w:rFonts w:ascii="Times New Roman" w:eastAsia="Times New Roman" w:hAnsi="Times New Roman" w:cs="Times New Roman"/>
        </w:rPr>
      </w:pPr>
    </w:p>
    <w:p w14:paraId="075A14B3" w14:textId="77777777" w:rsidR="00F209E8" w:rsidRDefault="00F209E8" w:rsidP="00F209E8">
      <w:pPr>
        <w:tabs>
          <w:tab w:val="left" w:pos="7590"/>
        </w:tabs>
        <w:rPr>
          <w:rFonts w:ascii="Times New Roman" w:eastAsia="Times New Roman" w:hAnsi="Times New Roman" w:cs="Times New Roman"/>
        </w:rPr>
      </w:pPr>
    </w:p>
    <w:p w14:paraId="25D8D42C" w14:textId="77777777" w:rsidR="00AE128B" w:rsidRDefault="00AE128B" w:rsidP="00F209E8">
      <w:pPr>
        <w:tabs>
          <w:tab w:val="left" w:pos="7590"/>
        </w:tabs>
        <w:rPr>
          <w:rFonts w:ascii="Times New Roman" w:eastAsia="Times New Roman" w:hAnsi="Times New Roman" w:cs="Times New Roman"/>
        </w:rPr>
      </w:pPr>
    </w:p>
    <w:p w14:paraId="0A5057DB" w14:textId="45D16905" w:rsidR="00A93AF1" w:rsidRPr="00450888" w:rsidRDefault="00A93AF1" w:rsidP="00450888">
      <w:pPr>
        <w:tabs>
          <w:tab w:val="center" w:pos="1999"/>
        </w:tabs>
        <w:spacing w:after="0"/>
      </w:pPr>
    </w:p>
    <w:p w14:paraId="4747250E" w14:textId="77777777" w:rsidR="0049780D" w:rsidRDefault="0049780D" w:rsidP="00FA28A9">
      <w:pPr>
        <w:rPr>
          <w:rFonts w:ascii="Times New Roman" w:eastAsia="Times New Roman" w:hAnsi="Times New Roman" w:cs="Times New Roman"/>
        </w:rPr>
      </w:pPr>
      <w:r>
        <w:rPr>
          <w:rFonts w:ascii="Times New Roman" w:eastAsia="Times New Roman" w:hAnsi="Times New Roman" w:cs="Times New Roman"/>
        </w:rPr>
        <w:br w:type="page"/>
      </w:r>
    </w:p>
    <w:p w14:paraId="0F656248" w14:textId="77777777" w:rsidR="00AE128B" w:rsidRDefault="00F10175" w:rsidP="00FA28A9">
      <w:pPr>
        <w:rPr>
          <w:rFonts w:ascii="Times New Roman" w:eastAsia="Times New Roman" w:hAnsi="Times New Roman" w:cs="Times New Roman"/>
        </w:rPr>
      </w:pPr>
      <w:r>
        <w:rPr>
          <w:noProof/>
        </w:rPr>
        <mc:AlternateContent>
          <mc:Choice Requires="wps">
            <w:drawing>
              <wp:anchor distT="0" distB="0" distL="114300" distR="114300" simplePos="0" relativeHeight="251666432" behindDoc="0" locked="0" layoutInCell="1" allowOverlap="1" wp14:anchorId="10343A45" wp14:editId="3EAC2A1B">
                <wp:simplePos x="0" y="0"/>
                <wp:positionH relativeFrom="margin">
                  <wp:posOffset>2362200</wp:posOffset>
                </wp:positionH>
                <wp:positionV relativeFrom="page">
                  <wp:posOffset>1790700</wp:posOffset>
                </wp:positionV>
                <wp:extent cx="1190625" cy="1066800"/>
                <wp:effectExtent l="0" t="0" r="28575" b="19050"/>
                <wp:wrapSquare wrapText="bothSides"/>
                <wp:docPr id="10" name="Text Box 10"/>
                <wp:cNvGraphicFramePr/>
                <a:graphic xmlns:a="http://schemas.openxmlformats.org/drawingml/2006/main">
                  <a:graphicData uri="http://schemas.microsoft.com/office/word/2010/wordprocessingShape">
                    <wps:wsp>
                      <wps:cNvSpPr txBox="1"/>
                      <wps:spPr>
                        <a:xfrm>
                          <a:off x="0" y="0"/>
                          <a:ext cx="1190625" cy="1066800"/>
                        </a:xfrm>
                        <a:prstGeom prst="rect">
                          <a:avLst/>
                        </a:prstGeom>
                        <a:solidFill>
                          <a:schemeClr val="accent2">
                            <a:lumMod val="60000"/>
                            <a:lumOff val="40000"/>
                          </a:schemeClr>
                        </a:solidFill>
                        <a:ln w="6350">
                          <a:solidFill>
                            <a:schemeClr val="accent2">
                              <a:lumMod val="60000"/>
                              <a:lumOff val="40000"/>
                            </a:schemeClr>
                          </a:solidFill>
                        </a:ln>
                      </wps:spPr>
                      <wps:txbx>
                        <w:txbxContent>
                          <w:p w14:paraId="03D18310"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5A5BB2">
                              <w:rPr>
                                <w:rFonts w:ascii="Times New Roman" w:hAnsi="Times New Roman" w:cs="Times New Roman"/>
                                <w:b/>
                                <w:color w:val="000000" w:themeColor="text1"/>
                                <w:sz w:val="24"/>
                              </w:rPr>
                              <w:t>23 U.S.C. § 144(c)(2)(B)(i)</w:t>
                            </w:r>
                          </w:p>
                          <w:p w14:paraId="179DB2FD" w14:textId="77777777" w:rsidR="0046068C" w:rsidRPr="00060B0C" w:rsidRDefault="0046068C" w:rsidP="005A5BB2">
                            <w:pPr>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t>
                            </w:r>
                            <w:r w:rsidRPr="00060B0C">
                              <w:rPr>
                                <w:rFonts w:ascii="Times New Roman" w:hAnsi="Times New Roman" w:cs="Times New Roman"/>
                                <w:b/>
                                <w:sz w:val="18"/>
                                <w:szCs w:val="18"/>
                                <w:u w:val="single"/>
                              </w:rPr>
                              <w:t>tidal</w:t>
                            </w:r>
                            <w:r w:rsidRPr="00060B0C">
                              <w:rPr>
                                <w:rFonts w:ascii="Times New Roman" w:hAnsi="Times New Roman" w:cs="Times New Roman"/>
                                <w:b/>
                                <w:sz w:val="18"/>
                                <w:szCs w:val="18"/>
                              </w:rPr>
                              <w:t xml:space="preserve"> </w:t>
                            </w:r>
                            <w:r w:rsidRPr="00060B0C">
                              <w:rPr>
                                <w:rFonts w:ascii="Times New Roman" w:hAnsi="Times New Roman" w:cs="Times New Roman"/>
                                <w:sz w:val="18"/>
                                <w:szCs w:val="18"/>
                              </w:rPr>
                              <w:t>waters? [Q. 8]</w:t>
                            </w:r>
                          </w:p>
                          <w:p w14:paraId="17E853E7" w14:textId="77777777" w:rsidR="0046068C" w:rsidRDefault="0046068C" w:rsidP="00F209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343A45" id="Text Box 10" o:spid="_x0000_s1027" type="#_x0000_t202" style="position:absolute;margin-left:186pt;margin-top:141pt;width:93.75pt;height:84pt;z-index:251666432;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" fillcolor="#f4b083 [1941]" strokecolor="#f4b083 [1941]" strokeweight=".5pt">
                <v:textbox>
                  <w:txbxContent>
                    <w:p w14:paraId="03D18310"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5A5BB2">
                        <w:rPr>
                          <w:rFonts w:ascii="Times New Roman" w:hAnsi="Times New Roman" w:cs="Times New Roman"/>
                          <w:b/>
                          <w:color w:val="000000" w:themeColor="text1"/>
                          <w:sz w:val="24"/>
                        </w:rPr>
                        <w:t>23 U.S.C. § 144(c</w:t>
                      </w:r>
                      <w:proofErr w:type="gramStart"/>
                      <w:r w:rsidRPr="005A5BB2">
                        <w:rPr>
                          <w:rFonts w:ascii="Times New Roman" w:hAnsi="Times New Roman" w:cs="Times New Roman"/>
                          <w:b/>
                          <w:color w:val="000000" w:themeColor="text1"/>
                          <w:sz w:val="24"/>
                        </w:rPr>
                        <w:t>)(</w:t>
                      </w:r>
                      <w:proofErr w:type="gramEnd"/>
                      <w:r w:rsidRPr="005A5BB2">
                        <w:rPr>
                          <w:rFonts w:ascii="Times New Roman" w:hAnsi="Times New Roman" w:cs="Times New Roman"/>
                          <w:b/>
                          <w:color w:val="000000" w:themeColor="text1"/>
                          <w:sz w:val="24"/>
                        </w:rPr>
                        <w:t>2)(B)(</w:t>
                      </w:r>
                      <w:proofErr w:type="spellStart"/>
                      <w:r w:rsidRPr="005A5BB2">
                        <w:rPr>
                          <w:rFonts w:ascii="Times New Roman" w:hAnsi="Times New Roman" w:cs="Times New Roman"/>
                          <w:b/>
                          <w:color w:val="000000" w:themeColor="text1"/>
                          <w:sz w:val="24"/>
                        </w:rPr>
                        <w:t>i</w:t>
                      </w:r>
                      <w:proofErr w:type="spellEnd"/>
                      <w:r w:rsidRPr="005A5BB2">
                        <w:rPr>
                          <w:rFonts w:ascii="Times New Roman" w:hAnsi="Times New Roman" w:cs="Times New Roman"/>
                          <w:b/>
                          <w:color w:val="000000" w:themeColor="text1"/>
                          <w:sz w:val="24"/>
                        </w:rPr>
                        <w:t>)</w:t>
                      </w:r>
                    </w:p>
                    <w:p w14:paraId="179DB2FD" w14:textId="77777777" w:rsidR="0046068C" w:rsidRPr="00060B0C" w:rsidRDefault="0046068C" w:rsidP="005A5BB2">
                      <w:pPr>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t>
                      </w:r>
                      <w:r w:rsidRPr="00060B0C">
                        <w:rPr>
                          <w:rFonts w:ascii="Times New Roman" w:hAnsi="Times New Roman" w:cs="Times New Roman"/>
                          <w:b/>
                          <w:sz w:val="18"/>
                          <w:szCs w:val="18"/>
                          <w:u w:val="single"/>
                        </w:rPr>
                        <w:t>tidal</w:t>
                      </w:r>
                      <w:r w:rsidRPr="00060B0C">
                        <w:rPr>
                          <w:rFonts w:ascii="Times New Roman" w:hAnsi="Times New Roman" w:cs="Times New Roman"/>
                          <w:b/>
                          <w:sz w:val="18"/>
                          <w:szCs w:val="18"/>
                        </w:rPr>
                        <w:t xml:space="preserve"> </w:t>
                      </w:r>
                      <w:r w:rsidRPr="00060B0C">
                        <w:rPr>
                          <w:rFonts w:ascii="Times New Roman" w:hAnsi="Times New Roman" w:cs="Times New Roman"/>
                          <w:sz w:val="18"/>
                          <w:szCs w:val="18"/>
                        </w:rPr>
                        <w:t>waters? [Q. 8]</w:t>
                      </w:r>
                    </w:p>
                    <w:p w14:paraId="17E853E7" w14:textId="77777777" w:rsidR="0046068C" w:rsidRDefault="0046068C" w:rsidP="00F209E8"/>
                  </w:txbxContent>
                </v:textbox>
                <w10:wrap type="square" anchorx="margin" anchory="page"/>
              </v:shape>
            </w:pict>
          </mc:Fallback>
        </mc:AlternateContent>
      </w:r>
      <w:r>
        <w:rPr>
          <w:noProof/>
        </w:rPr>
        <mc:AlternateContent>
          <mc:Choice Requires="wps">
            <w:drawing>
              <wp:anchor distT="0" distB="0" distL="114300" distR="114300" simplePos="0" relativeHeight="251664384" behindDoc="0" locked="1" layoutInCell="1" allowOverlap="1" wp14:anchorId="6DD81AC2" wp14:editId="16877339">
                <wp:simplePos x="0" y="0"/>
                <wp:positionH relativeFrom="margin">
                  <wp:posOffset>1990725</wp:posOffset>
                </wp:positionH>
                <wp:positionV relativeFrom="page">
                  <wp:posOffset>1724025</wp:posOffset>
                </wp:positionV>
                <wp:extent cx="1956816" cy="1152144"/>
                <wp:effectExtent l="0" t="0" r="24765" b="10160"/>
                <wp:wrapSquare wrapText="bothSides"/>
                <wp:docPr id="8" name="Rounded Rectangle 8"/>
                <wp:cNvGraphicFramePr/>
                <a:graphic xmlns:a="http://schemas.openxmlformats.org/drawingml/2006/main">
                  <a:graphicData uri="http://schemas.microsoft.com/office/word/2010/wordprocessingShape">
                    <wps:wsp>
                      <wps:cNvSpPr/>
                      <wps:spPr>
                        <a:xfrm>
                          <a:off x="0" y="0"/>
                          <a:ext cx="1956816" cy="1152144"/>
                        </a:xfrm>
                        <a:prstGeom prst="round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CDE6E" id="Rounded Rectangle 8" o:spid="_x0000_s1026" style="position:absolute;margin-left:156.75pt;margin-top:135.75pt;width:154.1pt;height:9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" fillcolor="#f4b083 [1941]" strokecolor="black [3213]" strokeweight="1pt">
                <v:stroke joinstyle="miter"/>
                <w10:wrap type="square" anchorx="margin" anchory="page"/>
                <w10:anchorlock/>
              </v:roundrect>
            </w:pict>
          </mc:Fallback>
        </mc:AlternateContent>
      </w:r>
    </w:p>
    <w:p w14:paraId="3F780F9D" w14:textId="77777777" w:rsidR="00B67C91" w:rsidRDefault="00B67C91" w:rsidP="00F209E8">
      <w:pPr>
        <w:tabs>
          <w:tab w:val="left" w:pos="7590"/>
        </w:tabs>
        <w:rPr>
          <w:rFonts w:ascii="Times New Roman" w:eastAsia="Times New Roman" w:hAnsi="Times New Roman" w:cs="Times New Roman"/>
        </w:rPr>
      </w:pPr>
    </w:p>
    <w:p w14:paraId="7BFBE15C" w14:textId="77777777" w:rsidR="00B67C91" w:rsidRPr="00B67C91" w:rsidRDefault="00B67C91" w:rsidP="00B67C91">
      <w:pPr>
        <w:rPr>
          <w:rFonts w:ascii="Times New Roman" w:eastAsia="Times New Roman" w:hAnsi="Times New Roman" w:cs="Times New Roman"/>
        </w:rPr>
      </w:pPr>
    </w:p>
    <w:p w14:paraId="090172C6" w14:textId="77777777" w:rsidR="00B67C91" w:rsidRPr="00B67C91" w:rsidRDefault="00B67C91" w:rsidP="00B67C91">
      <w:pPr>
        <w:rPr>
          <w:rFonts w:ascii="Times New Roman" w:eastAsia="Times New Roman" w:hAnsi="Times New Roman" w:cs="Times New Roman"/>
        </w:rPr>
      </w:pPr>
    </w:p>
    <w:p w14:paraId="179CBC39" w14:textId="77777777" w:rsidR="00B67C91" w:rsidRPr="00B67C91" w:rsidRDefault="00F10175" w:rsidP="00B67C91">
      <w:pPr>
        <w:rPr>
          <w:rFonts w:ascii="Times New Roman" w:eastAsia="Times New Roman" w:hAnsi="Times New Roman" w:cs="Times New Roman"/>
        </w:rPr>
      </w:pPr>
      <w:r>
        <w:rPr>
          <w:noProof/>
        </w:rPr>
        <mc:AlternateContent>
          <mc:Choice Requires="wps">
            <w:drawing>
              <wp:anchor distT="0" distB="0" distL="114300" distR="114300" simplePos="0" relativeHeight="251699200" behindDoc="0" locked="1" layoutInCell="1" allowOverlap="1" wp14:anchorId="655C172A" wp14:editId="18F18EB6">
                <wp:simplePos x="0" y="0"/>
                <wp:positionH relativeFrom="margin">
                  <wp:posOffset>1457325</wp:posOffset>
                </wp:positionH>
                <wp:positionV relativeFrom="page">
                  <wp:posOffset>2828925</wp:posOffset>
                </wp:positionV>
                <wp:extent cx="493776" cy="310896"/>
                <wp:effectExtent l="0" t="0" r="1905" b="0"/>
                <wp:wrapNone/>
                <wp:docPr id="12" name="Text Box 12"/>
                <wp:cNvGraphicFramePr/>
                <a:graphic xmlns:a="http://schemas.openxmlformats.org/drawingml/2006/main">
                  <a:graphicData uri="http://schemas.microsoft.com/office/word/2010/wordprocessingShape">
                    <wps:wsp>
                      <wps:cNvSpPr txBox="1"/>
                      <wps:spPr>
                        <a:xfrm>
                          <a:off x="0" y="0"/>
                          <a:ext cx="493776" cy="310896"/>
                        </a:xfrm>
                        <a:prstGeom prst="rect">
                          <a:avLst/>
                        </a:prstGeom>
                        <a:solidFill>
                          <a:schemeClr val="lt1"/>
                        </a:solidFill>
                        <a:ln w="6350">
                          <a:noFill/>
                        </a:ln>
                      </wps:spPr>
                      <wps:txbx>
                        <w:txbxContent>
                          <w:p w14:paraId="39B4C459" w14:textId="77777777" w:rsidR="0046068C" w:rsidRPr="00494EF3" w:rsidRDefault="0046068C" w:rsidP="00B67C91">
                            <w:pPr>
                              <w:rPr>
                                <w:b/>
                              </w:rPr>
                            </w:pPr>
                            <w:r w:rsidRPr="00494EF3">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C172A" id="Text Box 12" o:spid="_x0000_s1028" type="#_x0000_t202" style="position:absolute;margin-left:114.75pt;margin-top:222.75pt;width:38.9pt;height:24.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" fillcolor="white [3201]" stroked="f" strokeweight=".5pt">
                <v:textbox>
                  <w:txbxContent>
                    <w:p w14:paraId="39B4C459" w14:textId="77777777" w:rsidR="0046068C" w:rsidRPr="00494EF3" w:rsidRDefault="0046068C" w:rsidP="00B67C91">
                      <w:pPr>
                        <w:rPr>
                          <w:b/>
                        </w:rPr>
                      </w:pPr>
                      <w:r w:rsidRPr="00494EF3">
                        <w:rPr>
                          <w:b/>
                        </w:rPr>
                        <w:t>Yes</w:t>
                      </w:r>
                    </w:p>
                  </w:txbxContent>
                </v:textbox>
                <w10:wrap anchorx="margin" anchory="page"/>
                <w10:anchorlock/>
              </v:shape>
            </w:pict>
          </mc:Fallback>
        </mc:AlternateContent>
      </w:r>
      <w:r>
        <w:rPr>
          <w:noProof/>
        </w:rPr>
        <mc:AlternateContent>
          <mc:Choice Requires="wps">
            <w:drawing>
              <wp:anchor distT="0" distB="0" distL="114300" distR="114300" simplePos="0" relativeHeight="251670528" behindDoc="0" locked="1" layoutInCell="1" allowOverlap="1" wp14:anchorId="05FC978A" wp14:editId="464E3E2F">
                <wp:simplePos x="0" y="0"/>
                <wp:positionH relativeFrom="margin">
                  <wp:posOffset>-590550</wp:posOffset>
                </wp:positionH>
                <wp:positionV relativeFrom="page">
                  <wp:posOffset>3105150</wp:posOffset>
                </wp:positionV>
                <wp:extent cx="2066544" cy="1252728"/>
                <wp:effectExtent l="0" t="0" r="10160" b="24130"/>
                <wp:wrapNone/>
                <wp:docPr id="32" name="Rounded Rectangle 32"/>
                <wp:cNvGraphicFramePr/>
                <a:graphic xmlns:a="http://schemas.openxmlformats.org/drawingml/2006/main">
                  <a:graphicData uri="http://schemas.microsoft.com/office/word/2010/wordprocessingShape">
                    <wps:wsp>
                      <wps:cNvSpPr/>
                      <wps:spPr>
                        <a:xfrm>
                          <a:off x="0" y="0"/>
                          <a:ext cx="2066544" cy="1252728"/>
                        </a:xfrm>
                        <a:prstGeom prst="round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F953B" id="Rounded Rectangle 32" o:spid="_x0000_s1026" style="position:absolute;margin-left:-46.5pt;margin-top:244.5pt;width:162.7pt;height:98.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" fillcolor="#f4b083 [1941]" strokecolor="black [3213]" strokeweight="1pt">
                <v:stroke joinstyle="miter"/>
                <w10:wrap anchorx="margin" anchory="page"/>
                <w10:anchorlock/>
              </v:roundrect>
            </w:pict>
          </mc:Fallback>
        </mc:AlternateContent>
      </w:r>
      <w:r>
        <w:rPr>
          <w:noProof/>
        </w:rPr>
        <mc:AlternateContent>
          <mc:Choice Requires="wps">
            <w:drawing>
              <wp:anchor distT="0" distB="0" distL="114300" distR="114300" simplePos="0" relativeHeight="251668480" behindDoc="0" locked="1" layoutInCell="1" allowOverlap="1" wp14:anchorId="42B45BA1" wp14:editId="1C2BFF11">
                <wp:simplePos x="0" y="0"/>
                <wp:positionH relativeFrom="column">
                  <wp:posOffset>1552575</wp:posOffset>
                </wp:positionH>
                <wp:positionV relativeFrom="page">
                  <wp:posOffset>2962275</wp:posOffset>
                </wp:positionV>
                <wp:extent cx="713232" cy="411480"/>
                <wp:effectExtent l="38100" t="0" r="29845" b="64770"/>
                <wp:wrapNone/>
                <wp:docPr id="14" name="Straight Arrow Connector 14"/>
                <wp:cNvGraphicFramePr/>
                <a:graphic xmlns:a="http://schemas.openxmlformats.org/drawingml/2006/main">
                  <a:graphicData uri="http://schemas.microsoft.com/office/word/2010/wordprocessingShape">
                    <wps:wsp>
                      <wps:cNvCnPr/>
                      <wps:spPr>
                        <a:xfrm flipH="1">
                          <a:off x="0" y="0"/>
                          <a:ext cx="713232" cy="411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5E6215" id="_x0000_t32" coordsize="21600,21600" o:spt="32" o:oned="t" path="m,l21600,21600e" filled="f">
                <v:path arrowok="t" fillok="f" o:connecttype="none"/>
                <o:lock v:ext="edit" shapetype="t"/>
              </v:shapetype>
              <v:shape id="Straight Arrow Connector 14" o:spid="_x0000_s1026" type="#_x0000_t32" style="position:absolute;margin-left:122.25pt;margin-top:233.25pt;width:56.15pt;height:32.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" strokecolor="black [3213]" strokeweight=".5pt">
                <v:stroke endarrow="block" joinstyle="miter"/>
                <w10:wrap anchory="page"/>
                <w10:anchorlock/>
              </v:shape>
            </w:pict>
          </mc:Fallback>
        </mc:AlternateContent>
      </w:r>
      <w:r>
        <w:rPr>
          <w:noProof/>
        </w:rPr>
        <mc:AlternateContent>
          <mc:Choice Requires="wps">
            <w:drawing>
              <wp:anchor distT="0" distB="0" distL="114300" distR="114300" simplePos="0" relativeHeight="251705344" behindDoc="0" locked="1" layoutInCell="1" allowOverlap="1" wp14:anchorId="5EE4DEE7" wp14:editId="0D4838CF">
                <wp:simplePos x="0" y="0"/>
                <wp:positionH relativeFrom="column">
                  <wp:posOffset>4038600</wp:posOffset>
                </wp:positionH>
                <wp:positionV relativeFrom="page">
                  <wp:posOffset>2828925</wp:posOffset>
                </wp:positionV>
                <wp:extent cx="374904" cy="274320"/>
                <wp:effectExtent l="0" t="0" r="6350" b="0"/>
                <wp:wrapNone/>
                <wp:docPr id="6" name="Text Box 6"/>
                <wp:cNvGraphicFramePr/>
                <a:graphic xmlns:a="http://schemas.openxmlformats.org/drawingml/2006/main">
                  <a:graphicData uri="http://schemas.microsoft.com/office/word/2010/wordprocessingShape">
                    <wps:wsp>
                      <wps:cNvSpPr txBox="1"/>
                      <wps:spPr>
                        <a:xfrm>
                          <a:off x="0" y="0"/>
                          <a:ext cx="374904" cy="274320"/>
                        </a:xfrm>
                        <a:prstGeom prst="rect">
                          <a:avLst/>
                        </a:prstGeom>
                        <a:solidFill>
                          <a:schemeClr val="lt1"/>
                        </a:solidFill>
                        <a:ln w="6350">
                          <a:noFill/>
                        </a:ln>
                      </wps:spPr>
                      <wps:txbx>
                        <w:txbxContent>
                          <w:p w14:paraId="527BEA25" w14:textId="77777777" w:rsidR="0046068C" w:rsidRPr="00494EF3" w:rsidRDefault="0046068C" w:rsidP="00B67C91">
                            <w:pPr>
                              <w:rPr>
                                <w:b/>
                              </w:rPr>
                            </w:pPr>
                            <w:r w:rsidRPr="00494EF3">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4DEE7" id="Text Box 6" o:spid="_x0000_s1029" type="#_x0000_t202" style="position:absolute;margin-left:318pt;margin-top:222.75pt;width:29.5pt;height:21.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" fillcolor="white [3201]" stroked="f" strokeweight=".5pt">
                <v:textbox>
                  <w:txbxContent>
                    <w:p w14:paraId="527BEA25" w14:textId="77777777" w:rsidR="0046068C" w:rsidRPr="00494EF3" w:rsidRDefault="0046068C" w:rsidP="00B67C91">
                      <w:pPr>
                        <w:rPr>
                          <w:b/>
                        </w:rPr>
                      </w:pPr>
                      <w:r w:rsidRPr="00494EF3">
                        <w:rPr>
                          <w:b/>
                        </w:rPr>
                        <w:t>No</w:t>
                      </w:r>
                    </w:p>
                  </w:txbxContent>
                </v:textbox>
                <w10:wrap anchory="page"/>
                <w10:anchorlock/>
              </v:shape>
            </w:pict>
          </mc:Fallback>
        </mc:AlternateContent>
      </w:r>
      <w:r>
        <w:rPr>
          <w:noProof/>
        </w:rPr>
        <mc:AlternateContent>
          <mc:Choice Requires="wps">
            <w:drawing>
              <wp:anchor distT="0" distB="0" distL="114300" distR="114300" simplePos="0" relativeHeight="251686912" behindDoc="0" locked="1" layoutInCell="1" allowOverlap="1" wp14:anchorId="26B81E77" wp14:editId="007576BA">
                <wp:simplePos x="0" y="0"/>
                <wp:positionH relativeFrom="column">
                  <wp:posOffset>3667125</wp:posOffset>
                </wp:positionH>
                <wp:positionV relativeFrom="page">
                  <wp:posOffset>2971800</wp:posOffset>
                </wp:positionV>
                <wp:extent cx="585216" cy="411480"/>
                <wp:effectExtent l="0" t="0" r="81915" b="64770"/>
                <wp:wrapNone/>
                <wp:docPr id="15" name="Straight Arrow Connector 15"/>
                <wp:cNvGraphicFramePr/>
                <a:graphic xmlns:a="http://schemas.openxmlformats.org/drawingml/2006/main">
                  <a:graphicData uri="http://schemas.microsoft.com/office/word/2010/wordprocessingShape">
                    <wps:wsp>
                      <wps:cNvCnPr/>
                      <wps:spPr>
                        <a:xfrm>
                          <a:off x="0" y="0"/>
                          <a:ext cx="585216" cy="411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E95104" id="Straight Arrow Connector 15" o:spid="_x0000_s1026" type="#_x0000_t32" style="position:absolute;margin-left:288.75pt;margin-top:234pt;width:46.1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" strokecolor="black [3213]" strokeweight=".5pt">
                <v:stroke endarrow="block" joinstyle="miter"/>
                <w10:wrap anchory="page"/>
                <w10:anchorlock/>
              </v:shape>
            </w:pict>
          </mc:Fallback>
        </mc:AlternateContent>
      </w:r>
    </w:p>
    <w:p w14:paraId="72ED8336" w14:textId="77777777" w:rsidR="00B67C91" w:rsidRPr="00B67C91" w:rsidRDefault="0046068C" w:rsidP="00B67C91">
      <w:pPr>
        <w:rPr>
          <w:rFonts w:ascii="Times New Roman" w:eastAsia="Times New Roman" w:hAnsi="Times New Roman" w:cs="Times New Roman"/>
        </w:rPr>
      </w:pPr>
      <w:r>
        <w:rPr>
          <w:noProof/>
        </w:rPr>
        <mc:AlternateContent>
          <mc:Choice Requires="wps">
            <w:drawing>
              <wp:anchor distT="0" distB="0" distL="114300" distR="114300" simplePos="0" relativeHeight="251691008" behindDoc="0" locked="1" layoutInCell="1" allowOverlap="1" wp14:anchorId="35587997" wp14:editId="1E3D5C4B">
                <wp:simplePos x="0" y="0"/>
                <wp:positionH relativeFrom="column">
                  <wp:posOffset>4591050</wp:posOffset>
                </wp:positionH>
                <wp:positionV relativeFrom="page">
                  <wp:posOffset>3219450</wp:posOffset>
                </wp:positionV>
                <wp:extent cx="1536192" cy="1673352"/>
                <wp:effectExtent l="0" t="0" r="26035" b="22225"/>
                <wp:wrapNone/>
                <wp:docPr id="35" name="Text Box 35"/>
                <wp:cNvGraphicFramePr/>
                <a:graphic xmlns:a="http://schemas.openxmlformats.org/drawingml/2006/main">
                  <a:graphicData uri="http://schemas.microsoft.com/office/word/2010/wordprocessingShape">
                    <wps:wsp>
                      <wps:cNvSpPr txBox="1"/>
                      <wps:spPr>
                        <a:xfrm>
                          <a:off x="0" y="0"/>
                          <a:ext cx="1536192" cy="1673352"/>
                        </a:xfrm>
                        <a:prstGeom prst="rect">
                          <a:avLst/>
                        </a:prstGeom>
                        <a:solidFill>
                          <a:schemeClr val="accent2">
                            <a:lumMod val="60000"/>
                            <a:lumOff val="40000"/>
                          </a:schemeClr>
                        </a:solidFill>
                        <a:ln w="6350">
                          <a:solidFill>
                            <a:schemeClr val="accent2">
                              <a:lumMod val="60000"/>
                              <a:lumOff val="40000"/>
                            </a:schemeClr>
                          </a:solidFill>
                        </a:ln>
                      </wps:spPr>
                      <wps:txbx>
                        <w:txbxContent>
                          <w:p w14:paraId="007ACAB6"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144(c)(2)(A)</w:t>
                            </w:r>
                          </w:p>
                          <w:p w14:paraId="395CFFA0" w14:textId="77777777" w:rsidR="002829AA" w:rsidRDefault="0046068C" w:rsidP="002829AA">
                            <w:pPr>
                              <w:spacing w:after="0" w:line="240" w:lineRule="auto"/>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waters that are </w:t>
                            </w:r>
                            <w:r w:rsidRPr="00060B0C">
                              <w:rPr>
                                <w:rFonts w:ascii="Times New Roman" w:hAnsi="Times New Roman" w:cs="Times New Roman"/>
                                <w:b/>
                                <w:sz w:val="18"/>
                                <w:szCs w:val="18"/>
                                <w:u w:val="single"/>
                              </w:rPr>
                              <w:t xml:space="preserve">used or susceptible to use </w:t>
                            </w:r>
                            <w:r w:rsidRPr="00060B0C">
                              <w:rPr>
                                <w:rFonts w:ascii="Times New Roman" w:hAnsi="Times New Roman" w:cs="Times New Roman"/>
                                <w:sz w:val="18"/>
                                <w:szCs w:val="18"/>
                              </w:rPr>
                              <w:t xml:space="preserve">in their natural condition or by reasonable improvement as a means to transport interstate or foreign commerce </w:t>
                            </w:r>
                          </w:p>
                          <w:p w14:paraId="01BF63B0" w14:textId="334D8EB1" w:rsidR="0046068C" w:rsidRPr="00060B0C" w:rsidRDefault="0046068C" w:rsidP="00B67C91">
                            <w:pPr>
                              <w:rPr>
                                <w:rFonts w:ascii="Times New Roman" w:hAnsi="Times New Roman" w:cs="Times New Roman"/>
                                <w:sz w:val="18"/>
                                <w:szCs w:val="18"/>
                              </w:rPr>
                            </w:pPr>
                            <w:r w:rsidRPr="00060B0C">
                              <w:rPr>
                                <w:rFonts w:ascii="Times New Roman" w:hAnsi="Times New Roman" w:cs="Times New Roman"/>
                                <w:sz w:val="18"/>
                                <w:szCs w:val="18"/>
                              </w:rPr>
                              <w:t>[Q. 10</w:t>
                            </w:r>
                            <w:r w:rsidR="002829AA">
                              <w:rPr>
                                <w:rFonts w:ascii="Times New Roman" w:hAnsi="Times New Roman" w:cs="Times New Roman"/>
                                <w:sz w:val="18"/>
                                <w:szCs w:val="18"/>
                              </w:rPr>
                              <w:t xml:space="preserve"> &amp; </w:t>
                            </w:r>
                            <w:r w:rsidRPr="00060B0C">
                              <w:rPr>
                                <w:rFonts w:ascii="Times New Roman" w:hAnsi="Times New Roman" w:cs="Times New Roman"/>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87997" id="Text Box 35" o:spid="_x0000_s1030" type="#_x0000_t202" style="position:absolute;margin-left:361.5pt;margin-top:253.5pt;width:120.95pt;height:131.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" fillcolor="#f4b083 [1941]" strokecolor="#f4b083 [1941]" strokeweight=".5pt">
                <v:textbox>
                  <w:txbxContent>
                    <w:p w14:paraId="007ACAB6"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w:t>
                      </w:r>
                      <w:proofErr w:type="gramStart"/>
                      <w:r w:rsidRPr="00060B0C">
                        <w:rPr>
                          <w:rFonts w:ascii="Times New Roman" w:hAnsi="Times New Roman" w:cs="Times New Roman"/>
                          <w:b/>
                          <w:color w:val="000000" w:themeColor="text1"/>
                          <w:sz w:val="24"/>
                        </w:rPr>
                        <w:t>)(</w:t>
                      </w:r>
                      <w:proofErr w:type="gramEnd"/>
                      <w:r w:rsidRPr="00060B0C">
                        <w:rPr>
                          <w:rFonts w:ascii="Times New Roman" w:hAnsi="Times New Roman" w:cs="Times New Roman"/>
                          <w:b/>
                          <w:color w:val="000000" w:themeColor="text1"/>
                          <w:sz w:val="24"/>
                        </w:rPr>
                        <w:t>2)(A)</w:t>
                      </w:r>
                    </w:p>
                    <w:p w14:paraId="395CFFA0" w14:textId="77777777" w:rsidR="002829AA" w:rsidRDefault="0046068C" w:rsidP="002829AA">
                      <w:pPr>
                        <w:spacing w:after="0" w:line="240" w:lineRule="auto"/>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waters that are </w:t>
                      </w:r>
                      <w:r w:rsidRPr="00060B0C">
                        <w:rPr>
                          <w:rFonts w:ascii="Times New Roman" w:hAnsi="Times New Roman" w:cs="Times New Roman"/>
                          <w:b/>
                          <w:sz w:val="18"/>
                          <w:szCs w:val="18"/>
                          <w:u w:val="single"/>
                        </w:rPr>
                        <w:t xml:space="preserve">used or susceptible to use </w:t>
                      </w:r>
                      <w:r w:rsidRPr="00060B0C">
                        <w:rPr>
                          <w:rFonts w:ascii="Times New Roman" w:hAnsi="Times New Roman" w:cs="Times New Roman"/>
                          <w:sz w:val="18"/>
                          <w:szCs w:val="18"/>
                        </w:rPr>
                        <w:t xml:space="preserve">in their natural condition or by reasonable improvement as a means to transport interstate or foreign commerce </w:t>
                      </w:r>
                    </w:p>
                    <w:p w14:paraId="01BF63B0" w14:textId="334D8EB1" w:rsidR="0046068C" w:rsidRPr="00060B0C" w:rsidRDefault="0046068C" w:rsidP="00B67C91">
                      <w:pPr>
                        <w:rPr>
                          <w:rFonts w:ascii="Times New Roman" w:hAnsi="Times New Roman" w:cs="Times New Roman"/>
                          <w:sz w:val="18"/>
                          <w:szCs w:val="18"/>
                        </w:rPr>
                      </w:pPr>
                      <w:r w:rsidRPr="00060B0C">
                        <w:rPr>
                          <w:rFonts w:ascii="Times New Roman" w:hAnsi="Times New Roman" w:cs="Times New Roman"/>
                          <w:sz w:val="18"/>
                          <w:szCs w:val="18"/>
                        </w:rPr>
                        <w:t>[Q. 10</w:t>
                      </w:r>
                      <w:r w:rsidR="002829AA">
                        <w:rPr>
                          <w:rFonts w:ascii="Times New Roman" w:hAnsi="Times New Roman" w:cs="Times New Roman"/>
                          <w:sz w:val="18"/>
                          <w:szCs w:val="18"/>
                        </w:rPr>
                        <w:t xml:space="preserve"> &amp; </w:t>
                      </w:r>
                      <w:r w:rsidRPr="00060B0C">
                        <w:rPr>
                          <w:rFonts w:ascii="Times New Roman" w:hAnsi="Times New Roman" w:cs="Times New Roman"/>
                          <w:sz w:val="18"/>
                          <w:szCs w:val="18"/>
                        </w:rPr>
                        <w:t>11]</w:t>
                      </w:r>
                    </w:p>
                  </w:txbxContent>
                </v:textbox>
                <w10:wrap anchory="page"/>
                <w10:anchorlock/>
              </v:shape>
            </w:pict>
          </mc:Fallback>
        </mc:AlternateContent>
      </w:r>
      <w:r w:rsidR="00F10175">
        <w:rPr>
          <w:noProof/>
        </w:rPr>
        <mc:AlternateContent>
          <mc:Choice Requires="wps">
            <w:drawing>
              <wp:anchor distT="0" distB="0" distL="114300" distR="114300" simplePos="0" relativeHeight="251672576" behindDoc="0" locked="1" layoutInCell="1" allowOverlap="1" wp14:anchorId="330A5E55" wp14:editId="2FD1C41A">
                <wp:simplePos x="0" y="0"/>
                <wp:positionH relativeFrom="column">
                  <wp:posOffset>-504825</wp:posOffset>
                </wp:positionH>
                <wp:positionV relativeFrom="page">
                  <wp:posOffset>3162300</wp:posOffset>
                </wp:positionV>
                <wp:extent cx="1874520" cy="1124712"/>
                <wp:effectExtent l="0" t="0" r="11430" b="18415"/>
                <wp:wrapNone/>
                <wp:docPr id="33" name="Text Box 33"/>
                <wp:cNvGraphicFramePr/>
                <a:graphic xmlns:a="http://schemas.openxmlformats.org/drawingml/2006/main">
                  <a:graphicData uri="http://schemas.microsoft.com/office/word/2010/wordprocessingShape">
                    <wps:wsp>
                      <wps:cNvSpPr txBox="1"/>
                      <wps:spPr>
                        <a:xfrm>
                          <a:off x="0" y="0"/>
                          <a:ext cx="1874520" cy="1124712"/>
                        </a:xfrm>
                        <a:prstGeom prst="rect">
                          <a:avLst/>
                        </a:prstGeom>
                        <a:solidFill>
                          <a:schemeClr val="accent2">
                            <a:lumMod val="60000"/>
                            <a:lumOff val="40000"/>
                          </a:schemeClr>
                        </a:solidFill>
                        <a:ln w="6350">
                          <a:solidFill>
                            <a:schemeClr val="accent2">
                              <a:lumMod val="60000"/>
                              <a:lumOff val="40000"/>
                            </a:schemeClr>
                          </a:solidFill>
                        </a:ln>
                      </wps:spPr>
                      <wps:txbx>
                        <w:txbxContent>
                          <w:p w14:paraId="4FCF66E8"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5A5BB2">
                              <w:rPr>
                                <w:rFonts w:ascii="Times New Roman" w:hAnsi="Times New Roman" w:cs="Times New Roman"/>
                                <w:b/>
                                <w:color w:val="000000" w:themeColor="text1"/>
                                <w:sz w:val="24"/>
                              </w:rPr>
                              <w:t>23 U.S.C. § 144(c)(2)(B)(ii)</w:t>
                            </w:r>
                          </w:p>
                          <w:p w14:paraId="62ABC09D" w14:textId="77777777" w:rsidR="0046068C" w:rsidRPr="00060B0C" w:rsidRDefault="0046068C" w:rsidP="00F209E8">
                            <w:pPr>
                              <w:rPr>
                                <w:rFonts w:ascii="Times New Roman" w:hAnsi="Times New Roman" w:cs="Times New Roman"/>
                                <w:sz w:val="18"/>
                                <w:szCs w:val="18"/>
                              </w:rPr>
                            </w:pPr>
                            <w:r w:rsidRPr="00060B0C">
                              <w:rPr>
                                <w:rFonts w:ascii="Times New Roman" w:hAnsi="Times New Roman" w:cs="Times New Roman"/>
                                <w:sz w:val="18"/>
                                <w:szCs w:val="18"/>
                              </w:rPr>
                              <w:t xml:space="preserve">Is the waterway used </w:t>
                            </w:r>
                            <w:r w:rsidRPr="00060B0C">
                              <w:rPr>
                                <w:rFonts w:ascii="Times New Roman" w:hAnsi="Times New Roman" w:cs="Times New Roman"/>
                                <w:b/>
                                <w:sz w:val="18"/>
                                <w:szCs w:val="18"/>
                              </w:rPr>
                              <w:t xml:space="preserve">only </w:t>
                            </w:r>
                            <w:r w:rsidRPr="00060B0C">
                              <w:rPr>
                                <w:rFonts w:ascii="Times New Roman" w:hAnsi="Times New Roman" w:cs="Times New Roman"/>
                                <w:sz w:val="18"/>
                                <w:szCs w:val="18"/>
                              </w:rPr>
                              <w:t>by small vessels –</w:t>
                            </w:r>
                            <w:r w:rsidRPr="00060B0C">
                              <w:rPr>
                                <w:rFonts w:ascii="Times New Roman" w:hAnsi="Times New Roman" w:cs="Times New Roman"/>
                                <w:i/>
                                <w:sz w:val="18"/>
                                <w:szCs w:val="18"/>
                              </w:rPr>
                              <w:t xml:space="preserve">recreational </w:t>
                            </w:r>
                            <w:r w:rsidRPr="00060B0C">
                              <w:rPr>
                                <w:rFonts w:ascii="Times New Roman" w:hAnsi="Times New Roman" w:cs="Times New Roman"/>
                                <w:sz w:val="18"/>
                                <w:szCs w:val="18"/>
                              </w:rPr>
                              <w:t>boating, fishing, and other small vessels less than 21 feet in length [Q.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A5E55" id="Text Box 33" o:spid="_x0000_s1031" type="#_x0000_t202" style="position:absolute;margin-left:-39.75pt;margin-top:249pt;width:147.6pt;height:8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" fillcolor="#f4b083 [1941]" strokecolor="#f4b083 [1941]" strokeweight=".5pt">
                <v:textbox>
                  <w:txbxContent>
                    <w:p w14:paraId="4FCF66E8" w14:textId="77777777" w:rsidR="0046068C" w:rsidRPr="005A5BB2" w:rsidRDefault="0046068C" w:rsidP="006D2273">
                      <w:pPr>
                        <w:spacing w:after="120" w:line="240" w:lineRule="auto"/>
                        <w:jc w:val="center"/>
                        <w:rPr>
                          <w:rFonts w:ascii="Times New Roman" w:hAnsi="Times New Roman" w:cs="Times New Roman"/>
                          <w:b/>
                          <w:color w:val="000000" w:themeColor="text1"/>
                          <w:sz w:val="24"/>
                        </w:rPr>
                      </w:pPr>
                      <w:r w:rsidRPr="005A5BB2">
                        <w:rPr>
                          <w:rFonts w:ascii="Times New Roman" w:hAnsi="Times New Roman" w:cs="Times New Roman"/>
                          <w:b/>
                          <w:color w:val="000000" w:themeColor="text1"/>
                          <w:sz w:val="24"/>
                        </w:rPr>
                        <w:t>23 U.S.C. § 144(c</w:t>
                      </w:r>
                      <w:proofErr w:type="gramStart"/>
                      <w:r w:rsidRPr="005A5BB2">
                        <w:rPr>
                          <w:rFonts w:ascii="Times New Roman" w:hAnsi="Times New Roman" w:cs="Times New Roman"/>
                          <w:b/>
                          <w:color w:val="000000" w:themeColor="text1"/>
                          <w:sz w:val="24"/>
                        </w:rPr>
                        <w:t>)(</w:t>
                      </w:r>
                      <w:proofErr w:type="gramEnd"/>
                      <w:r w:rsidRPr="005A5BB2">
                        <w:rPr>
                          <w:rFonts w:ascii="Times New Roman" w:hAnsi="Times New Roman" w:cs="Times New Roman"/>
                          <w:b/>
                          <w:color w:val="000000" w:themeColor="text1"/>
                          <w:sz w:val="24"/>
                        </w:rPr>
                        <w:t>2)(B)(ii)</w:t>
                      </w:r>
                    </w:p>
                    <w:p w14:paraId="62ABC09D" w14:textId="77777777" w:rsidR="0046068C" w:rsidRPr="00060B0C" w:rsidRDefault="0046068C" w:rsidP="00F209E8">
                      <w:pPr>
                        <w:rPr>
                          <w:rFonts w:ascii="Times New Roman" w:hAnsi="Times New Roman" w:cs="Times New Roman"/>
                          <w:sz w:val="18"/>
                          <w:szCs w:val="18"/>
                        </w:rPr>
                      </w:pPr>
                      <w:r w:rsidRPr="00060B0C">
                        <w:rPr>
                          <w:rFonts w:ascii="Times New Roman" w:hAnsi="Times New Roman" w:cs="Times New Roman"/>
                          <w:sz w:val="18"/>
                          <w:szCs w:val="18"/>
                        </w:rPr>
                        <w:t xml:space="preserve">Is the waterway used </w:t>
                      </w:r>
                      <w:r w:rsidRPr="00060B0C">
                        <w:rPr>
                          <w:rFonts w:ascii="Times New Roman" w:hAnsi="Times New Roman" w:cs="Times New Roman"/>
                          <w:b/>
                          <w:sz w:val="18"/>
                          <w:szCs w:val="18"/>
                        </w:rPr>
                        <w:t xml:space="preserve">only </w:t>
                      </w:r>
                      <w:r w:rsidRPr="00060B0C">
                        <w:rPr>
                          <w:rFonts w:ascii="Times New Roman" w:hAnsi="Times New Roman" w:cs="Times New Roman"/>
                          <w:sz w:val="18"/>
                          <w:szCs w:val="18"/>
                        </w:rPr>
                        <w:t>by small vessels –</w:t>
                      </w:r>
                      <w:r w:rsidRPr="00060B0C">
                        <w:rPr>
                          <w:rFonts w:ascii="Times New Roman" w:hAnsi="Times New Roman" w:cs="Times New Roman"/>
                          <w:i/>
                          <w:sz w:val="18"/>
                          <w:szCs w:val="18"/>
                        </w:rPr>
                        <w:t xml:space="preserve">recreational </w:t>
                      </w:r>
                      <w:r w:rsidRPr="00060B0C">
                        <w:rPr>
                          <w:rFonts w:ascii="Times New Roman" w:hAnsi="Times New Roman" w:cs="Times New Roman"/>
                          <w:sz w:val="18"/>
                          <w:szCs w:val="18"/>
                        </w:rPr>
                        <w:t xml:space="preserve">boating, fishing, and other small vessels less than 21 feet in length [Q. </w:t>
                      </w:r>
                      <w:proofErr w:type="gramStart"/>
                      <w:r w:rsidRPr="00060B0C">
                        <w:rPr>
                          <w:rFonts w:ascii="Times New Roman" w:hAnsi="Times New Roman" w:cs="Times New Roman"/>
                          <w:sz w:val="18"/>
                          <w:szCs w:val="18"/>
                        </w:rPr>
                        <w:t>9</w:t>
                      </w:r>
                      <w:proofErr w:type="gramEnd"/>
                      <w:r w:rsidRPr="00060B0C">
                        <w:rPr>
                          <w:rFonts w:ascii="Times New Roman" w:hAnsi="Times New Roman" w:cs="Times New Roman"/>
                          <w:sz w:val="18"/>
                          <w:szCs w:val="18"/>
                        </w:rPr>
                        <w:t>]</w:t>
                      </w:r>
                    </w:p>
                  </w:txbxContent>
                </v:textbox>
                <w10:wrap anchory="page"/>
                <w10:anchorlock/>
              </v:shape>
            </w:pict>
          </mc:Fallback>
        </mc:AlternateContent>
      </w:r>
      <w:r w:rsidR="00F10175">
        <w:rPr>
          <w:noProof/>
        </w:rPr>
        <mc:AlternateContent>
          <mc:Choice Requires="wps">
            <w:drawing>
              <wp:anchor distT="0" distB="0" distL="114300" distR="114300" simplePos="0" relativeHeight="251688960" behindDoc="0" locked="1" layoutInCell="1" allowOverlap="1" wp14:anchorId="1D5CD3C8" wp14:editId="0D354F94">
                <wp:simplePos x="0" y="0"/>
                <wp:positionH relativeFrom="margin">
                  <wp:posOffset>4362450</wp:posOffset>
                </wp:positionH>
                <wp:positionV relativeFrom="page">
                  <wp:posOffset>3105150</wp:posOffset>
                </wp:positionV>
                <wp:extent cx="1947672" cy="1892808"/>
                <wp:effectExtent l="0" t="0" r="14605" b="12700"/>
                <wp:wrapNone/>
                <wp:docPr id="34" name="Rounded Rectangle 34"/>
                <wp:cNvGraphicFramePr/>
                <a:graphic xmlns:a="http://schemas.openxmlformats.org/drawingml/2006/main">
                  <a:graphicData uri="http://schemas.microsoft.com/office/word/2010/wordprocessingShape">
                    <wps:wsp>
                      <wps:cNvSpPr/>
                      <wps:spPr>
                        <a:xfrm>
                          <a:off x="0" y="0"/>
                          <a:ext cx="1947672" cy="1892808"/>
                        </a:xfrm>
                        <a:prstGeom prst="round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C3152" id="Rounded Rectangle 34" o:spid="_x0000_s1026" style="position:absolute;margin-left:343.5pt;margin-top:244.5pt;width:153.35pt;height:149.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" fillcolor="#f4b083 [1941]" strokecolor="black [3213]" strokeweight="1pt">
                <v:stroke joinstyle="miter"/>
                <w10:wrap anchorx="margin" anchory="page"/>
                <w10:anchorlock/>
              </v:roundrect>
            </w:pict>
          </mc:Fallback>
        </mc:AlternateContent>
      </w:r>
    </w:p>
    <w:p w14:paraId="1CCFAAC7" w14:textId="77777777" w:rsidR="00B67C91" w:rsidRPr="00B67C91" w:rsidRDefault="00B67C91" w:rsidP="00B67C91">
      <w:pPr>
        <w:rPr>
          <w:rFonts w:ascii="Times New Roman" w:eastAsia="Times New Roman" w:hAnsi="Times New Roman" w:cs="Times New Roman"/>
        </w:rPr>
      </w:pPr>
    </w:p>
    <w:p w14:paraId="65D74704" w14:textId="77777777" w:rsidR="00B67C91" w:rsidRPr="00B67C91" w:rsidRDefault="00B67C91" w:rsidP="00B67C91">
      <w:pPr>
        <w:rPr>
          <w:rFonts w:ascii="Times New Roman" w:eastAsia="Times New Roman" w:hAnsi="Times New Roman" w:cs="Times New Roman"/>
        </w:rPr>
      </w:pPr>
    </w:p>
    <w:p w14:paraId="0ECC6389" w14:textId="77777777" w:rsidR="00B67C91" w:rsidRPr="00B67C91" w:rsidRDefault="00B67C91" w:rsidP="00B67C91">
      <w:pPr>
        <w:rPr>
          <w:rFonts w:ascii="Times New Roman" w:eastAsia="Times New Roman" w:hAnsi="Times New Roman" w:cs="Times New Roman"/>
        </w:rPr>
      </w:pPr>
    </w:p>
    <w:p w14:paraId="521334A4" w14:textId="77777777" w:rsidR="00B67C91" w:rsidRPr="00B67C91" w:rsidRDefault="00B67C91" w:rsidP="00B67C91">
      <w:pPr>
        <w:rPr>
          <w:rFonts w:ascii="Times New Roman" w:eastAsia="Times New Roman" w:hAnsi="Times New Roman" w:cs="Times New Roman"/>
        </w:rPr>
      </w:pPr>
    </w:p>
    <w:p w14:paraId="45D7686C" w14:textId="77777777" w:rsidR="00B67C91" w:rsidRPr="00B67C91" w:rsidRDefault="00E441F2" w:rsidP="00B67C91">
      <w:pPr>
        <w:rPr>
          <w:rFonts w:ascii="Times New Roman" w:eastAsia="Times New Roman" w:hAnsi="Times New Roman" w:cs="Times New Roman"/>
        </w:rPr>
      </w:pPr>
      <w:r>
        <w:rPr>
          <w:noProof/>
        </w:rPr>
        <mc:AlternateContent>
          <mc:Choice Requires="wps">
            <w:drawing>
              <wp:anchor distT="0" distB="0" distL="114300" distR="114300" simplePos="0" relativeHeight="251674624" behindDoc="0" locked="1" layoutInCell="1" allowOverlap="1" wp14:anchorId="513A872A" wp14:editId="4D6046C3">
                <wp:simplePos x="0" y="0"/>
                <wp:positionH relativeFrom="margin">
                  <wp:posOffset>304800</wp:posOffset>
                </wp:positionH>
                <wp:positionV relativeFrom="page">
                  <wp:posOffset>4514850</wp:posOffset>
                </wp:positionV>
                <wp:extent cx="45720" cy="658368"/>
                <wp:effectExtent l="57150" t="0" r="49530" b="66040"/>
                <wp:wrapNone/>
                <wp:docPr id="16" name="Straight Arrow Connector 16"/>
                <wp:cNvGraphicFramePr/>
                <a:graphic xmlns:a="http://schemas.openxmlformats.org/drawingml/2006/main">
                  <a:graphicData uri="http://schemas.microsoft.com/office/word/2010/wordprocessingShape">
                    <wps:wsp>
                      <wps:cNvCnPr/>
                      <wps:spPr>
                        <a:xfrm flipH="1">
                          <a:off x="0" y="0"/>
                          <a:ext cx="45720" cy="65836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578BC" id="Straight Arrow Connector 16" o:spid="_x0000_s1026" type="#_x0000_t32" style="position:absolute;margin-left:24pt;margin-top:355.5pt;width:3.6pt;height:51.85pt;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" strokecolor="black [3213]" strokeweight=".5pt">
                <v:stroke endarrow="block" joinstyle="miter"/>
                <w10:wrap anchorx="margin" anchory="page"/>
                <w10:anchorlock/>
              </v:shape>
            </w:pict>
          </mc:Fallback>
        </mc:AlternateContent>
      </w:r>
      <w:r w:rsidR="00F10175">
        <w:rPr>
          <w:noProof/>
        </w:rPr>
        <mc:AlternateContent>
          <mc:Choice Requires="wps">
            <w:drawing>
              <wp:anchor distT="0" distB="0" distL="114300" distR="114300" simplePos="0" relativeHeight="251682816" behindDoc="0" locked="1" layoutInCell="1" allowOverlap="1" wp14:anchorId="01878999" wp14:editId="47B6757E">
                <wp:simplePos x="0" y="0"/>
                <wp:positionH relativeFrom="page">
                  <wp:posOffset>2847975</wp:posOffset>
                </wp:positionH>
                <wp:positionV relativeFrom="page">
                  <wp:posOffset>4581525</wp:posOffset>
                </wp:positionV>
                <wp:extent cx="1892808" cy="1691640"/>
                <wp:effectExtent l="19050" t="0" r="31750" b="22860"/>
                <wp:wrapNone/>
                <wp:docPr id="18" name="Hexagon 18"/>
                <wp:cNvGraphicFramePr/>
                <a:graphic xmlns:a="http://schemas.openxmlformats.org/drawingml/2006/main">
                  <a:graphicData uri="http://schemas.microsoft.com/office/word/2010/wordprocessingShape">
                    <wps:wsp>
                      <wps:cNvSpPr/>
                      <wps:spPr>
                        <a:xfrm>
                          <a:off x="0" y="0"/>
                          <a:ext cx="1892808" cy="1691640"/>
                        </a:xfrm>
                        <a:prstGeom prst="hexagon">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4DDF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8" o:spid="_x0000_s1026" type="#_x0000_t9" style="position:absolute;margin-left:224.25pt;margin-top:360.75pt;width:149.05pt;height:133.2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" adj="4826" fillcolor="red" strokecolor="black [3213]" strokeweight="1pt">
                <w10:wrap anchorx="page" anchory="page"/>
                <w10:anchorlock/>
              </v:shape>
            </w:pict>
          </mc:Fallback>
        </mc:AlternateContent>
      </w:r>
      <w:r w:rsidR="00F10175">
        <w:rPr>
          <w:noProof/>
        </w:rPr>
        <mc:AlternateContent>
          <mc:Choice Requires="wps">
            <w:drawing>
              <wp:anchor distT="0" distB="0" distL="114300" distR="114300" simplePos="0" relativeHeight="251680768" behindDoc="0" locked="1" layoutInCell="1" allowOverlap="1" wp14:anchorId="3DC6447B" wp14:editId="7A3E0297">
                <wp:simplePos x="0" y="0"/>
                <wp:positionH relativeFrom="column">
                  <wp:posOffset>1247775</wp:posOffset>
                </wp:positionH>
                <wp:positionV relativeFrom="page">
                  <wp:posOffset>4581525</wp:posOffset>
                </wp:positionV>
                <wp:extent cx="685800" cy="667512"/>
                <wp:effectExtent l="0" t="0" r="57150" b="56515"/>
                <wp:wrapNone/>
                <wp:docPr id="17" name="Straight Arrow Connector 17"/>
                <wp:cNvGraphicFramePr/>
                <a:graphic xmlns:a="http://schemas.openxmlformats.org/drawingml/2006/main">
                  <a:graphicData uri="http://schemas.microsoft.com/office/word/2010/wordprocessingShape">
                    <wps:wsp>
                      <wps:cNvCnPr/>
                      <wps:spPr>
                        <a:xfrm>
                          <a:off x="0" y="0"/>
                          <a:ext cx="685800" cy="66751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CD930" id="Straight Arrow Connector 17" o:spid="_x0000_s1026" type="#_x0000_t32" style="position:absolute;margin-left:98.25pt;margin-top:360.75pt;width:54pt;height:5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" strokecolor="black [3213]" strokeweight=".5pt">
                <v:stroke endarrow="block" joinstyle="miter"/>
                <w10:wrap anchory="page"/>
                <w10:anchorlock/>
              </v:shape>
            </w:pict>
          </mc:Fallback>
        </mc:AlternateContent>
      </w:r>
      <w:r w:rsidR="00F10175">
        <w:rPr>
          <w:noProof/>
        </w:rPr>
        <mc:AlternateContent>
          <mc:Choice Requires="wps">
            <w:drawing>
              <wp:anchor distT="0" distB="0" distL="114300" distR="114300" simplePos="0" relativeHeight="251703296" behindDoc="0" locked="1" layoutInCell="1" allowOverlap="1" wp14:anchorId="37F647E1" wp14:editId="7E30414D">
                <wp:simplePos x="0" y="0"/>
                <wp:positionH relativeFrom="column">
                  <wp:posOffset>1581150</wp:posOffset>
                </wp:positionH>
                <wp:positionV relativeFrom="page">
                  <wp:posOffset>4514850</wp:posOffset>
                </wp:positionV>
                <wp:extent cx="493776" cy="320040"/>
                <wp:effectExtent l="0" t="0" r="1905" b="3810"/>
                <wp:wrapNone/>
                <wp:docPr id="25" name="Text Box 25"/>
                <wp:cNvGraphicFramePr/>
                <a:graphic xmlns:a="http://schemas.openxmlformats.org/drawingml/2006/main">
                  <a:graphicData uri="http://schemas.microsoft.com/office/word/2010/wordprocessingShape">
                    <wps:wsp>
                      <wps:cNvSpPr txBox="1"/>
                      <wps:spPr>
                        <a:xfrm>
                          <a:off x="0" y="0"/>
                          <a:ext cx="493776" cy="320040"/>
                        </a:xfrm>
                        <a:prstGeom prst="rect">
                          <a:avLst/>
                        </a:prstGeom>
                        <a:solidFill>
                          <a:schemeClr val="lt1"/>
                        </a:solidFill>
                        <a:ln w="6350">
                          <a:noFill/>
                        </a:ln>
                      </wps:spPr>
                      <wps:txbx>
                        <w:txbxContent>
                          <w:p w14:paraId="630E253E" w14:textId="77777777" w:rsidR="0046068C" w:rsidRPr="00494EF3" w:rsidRDefault="0046068C" w:rsidP="00B67C91">
                            <w:pPr>
                              <w:rPr>
                                <w:b/>
                              </w:rPr>
                            </w:pPr>
                            <w:r w:rsidRPr="00494EF3">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647E1" id="Text Box 25" o:spid="_x0000_s1032" type="#_x0000_t202" style="position:absolute;margin-left:124.5pt;margin-top:355.5pt;width:38.9pt;height:2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" fillcolor="white [3201]" stroked="f" strokeweight=".5pt">
                <v:textbox>
                  <w:txbxContent>
                    <w:p w14:paraId="630E253E" w14:textId="77777777" w:rsidR="0046068C" w:rsidRPr="00494EF3" w:rsidRDefault="0046068C" w:rsidP="00B67C91">
                      <w:pPr>
                        <w:rPr>
                          <w:b/>
                        </w:rPr>
                      </w:pPr>
                      <w:r w:rsidRPr="00494EF3">
                        <w:rPr>
                          <w:b/>
                        </w:rPr>
                        <w:t>No</w:t>
                      </w:r>
                    </w:p>
                  </w:txbxContent>
                </v:textbox>
                <w10:wrap anchory="page"/>
                <w10:anchorlock/>
              </v:shape>
            </w:pict>
          </mc:Fallback>
        </mc:AlternateContent>
      </w:r>
    </w:p>
    <w:p w14:paraId="73CDBFD6" w14:textId="77777777" w:rsidR="00B67C91" w:rsidRPr="00B67C91" w:rsidRDefault="00F10175" w:rsidP="00B67C91">
      <w:pPr>
        <w:rPr>
          <w:rFonts w:ascii="Times New Roman" w:eastAsia="Times New Roman" w:hAnsi="Times New Roman" w:cs="Times New Roman"/>
        </w:rPr>
      </w:pPr>
      <w:r>
        <w:rPr>
          <w:noProof/>
        </w:rPr>
        <mc:AlternateContent>
          <mc:Choice Requires="wps">
            <w:drawing>
              <wp:anchor distT="0" distB="0" distL="114300" distR="114300" simplePos="0" relativeHeight="251684864" behindDoc="0" locked="1" layoutInCell="1" allowOverlap="1" wp14:anchorId="1C461A84" wp14:editId="4873F106">
                <wp:simplePos x="0" y="0"/>
                <wp:positionH relativeFrom="margin">
                  <wp:posOffset>2266950</wp:posOffset>
                </wp:positionH>
                <wp:positionV relativeFrom="page">
                  <wp:posOffset>4772025</wp:posOffset>
                </wp:positionV>
                <wp:extent cx="1170432" cy="1325880"/>
                <wp:effectExtent l="0" t="0" r="10795" b="26670"/>
                <wp:wrapNone/>
                <wp:docPr id="20" name="Text Box 20"/>
                <wp:cNvGraphicFramePr/>
                <a:graphic xmlns:a="http://schemas.openxmlformats.org/drawingml/2006/main">
                  <a:graphicData uri="http://schemas.microsoft.com/office/word/2010/wordprocessingShape">
                    <wps:wsp>
                      <wps:cNvSpPr txBox="1"/>
                      <wps:spPr>
                        <a:xfrm>
                          <a:off x="0" y="0"/>
                          <a:ext cx="1170432" cy="1325880"/>
                        </a:xfrm>
                        <a:prstGeom prst="rect">
                          <a:avLst/>
                        </a:prstGeom>
                        <a:solidFill>
                          <a:srgbClr val="FF0000"/>
                        </a:solidFill>
                        <a:ln w="6350">
                          <a:solidFill>
                            <a:srgbClr val="FF0000"/>
                          </a:solidFill>
                        </a:ln>
                      </wps:spPr>
                      <wps:txbx>
                        <w:txbxContent>
                          <w:p w14:paraId="7FFF4C26" w14:textId="77777777" w:rsidR="005A5BB2" w:rsidRDefault="0046068C" w:rsidP="005A5BB2">
                            <w:pPr>
                              <w:spacing w:before="120" w:after="0" w:line="240" w:lineRule="auto"/>
                              <w:jc w:val="center"/>
                              <w:rPr>
                                <w:color w:val="000000" w:themeColor="text1"/>
                              </w:rPr>
                            </w:pPr>
                            <w:r w:rsidRPr="005A5BB2">
                              <w:rPr>
                                <w:rFonts w:ascii="Times New Roman" w:hAnsi="Times New Roman" w:cs="Times New Roman"/>
                                <w:b/>
                                <w:color w:val="000000" w:themeColor="text1"/>
                                <w:sz w:val="24"/>
                              </w:rPr>
                              <w:t>23 U.S.C. § 144(c)(2)</w:t>
                            </w:r>
                            <w:r w:rsidRPr="00D50851">
                              <w:rPr>
                                <w:color w:val="000000" w:themeColor="text1"/>
                              </w:rPr>
                              <w:t xml:space="preserve"> </w:t>
                            </w:r>
                          </w:p>
                          <w:p w14:paraId="129B6C67" w14:textId="5ACF9D3D" w:rsidR="0046068C" w:rsidRDefault="005A5BB2" w:rsidP="005A5BB2">
                            <w:pPr>
                              <w:spacing w:before="240" w:after="0" w:line="240" w:lineRule="auto"/>
                              <w:jc w:val="center"/>
                            </w:pPr>
                            <w:r>
                              <w:rPr>
                                <w:rFonts w:ascii="Times New Roman" w:hAnsi="Times New Roman" w:cs="Times New Roman"/>
                                <w:sz w:val="18"/>
                                <w:szCs w:val="18"/>
                              </w:rPr>
                              <w:t>E</w:t>
                            </w:r>
                            <w:r w:rsidR="0046068C" w:rsidRPr="00060B0C">
                              <w:rPr>
                                <w:rFonts w:ascii="Times New Roman" w:hAnsi="Times New Roman" w:cs="Times New Roman"/>
                                <w:sz w:val="18"/>
                                <w:szCs w:val="18"/>
                              </w:rPr>
                              <w:t>xception does not apply. Contact DBO.  A permit may be required</w:t>
                            </w:r>
                            <w:r w:rsidR="0046068C" w:rsidRPr="00060B0C">
                              <w:rPr>
                                <w:sz w:val="18"/>
                                <w:szCs w:val="18"/>
                              </w:rPr>
                              <w:t>.</w:t>
                            </w:r>
                          </w:p>
                          <w:p w14:paraId="6F9A6230" w14:textId="77777777" w:rsidR="0046068C" w:rsidRDefault="0046068C" w:rsidP="00B67C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61A84" id="Text Box 20" o:spid="_x0000_s1033" type="#_x0000_t202" style="position:absolute;margin-left:178.5pt;margin-top:375.75pt;width:92.15pt;height:104.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" fillcolor="red" strokecolor="red" strokeweight=".5pt">
                <v:textbox>
                  <w:txbxContent>
                    <w:p w14:paraId="7FFF4C26" w14:textId="77777777" w:rsidR="005A5BB2" w:rsidRDefault="0046068C" w:rsidP="005A5BB2">
                      <w:pPr>
                        <w:spacing w:before="120" w:after="0" w:line="240" w:lineRule="auto"/>
                        <w:jc w:val="center"/>
                        <w:rPr>
                          <w:color w:val="000000" w:themeColor="text1"/>
                        </w:rPr>
                      </w:pPr>
                      <w:r w:rsidRPr="005A5BB2">
                        <w:rPr>
                          <w:rFonts w:ascii="Times New Roman" w:hAnsi="Times New Roman" w:cs="Times New Roman"/>
                          <w:b/>
                          <w:color w:val="000000" w:themeColor="text1"/>
                          <w:sz w:val="24"/>
                        </w:rPr>
                        <w:t>23 U.S.C. § 144(c</w:t>
                      </w:r>
                      <w:proofErr w:type="gramStart"/>
                      <w:r w:rsidRPr="005A5BB2">
                        <w:rPr>
                          <w:rFonts w:ascii="Times New Roman" w:hAnsi="Times New Roman" w:cs="Times New Roman"/>
                          <w:b/>
                          <w:color w:val="000000" w:themeColor="text1"/>
                          <w:sz w:val="24"/>
                        </w:rPr>
                        <w:t>)(</w:t>
                      </w:r>
                      <w:proofErr w:type="gramEnd"/>
                      <w:r w:rsidRPr="005A5BB2">
                        <w:rPr>
                          <w:rFonts w:ascii="Times New Roman" w:hAnsi="Times New Roman" w:cs="Times New Roman"/>
                          <w:b/>
                          <w:color w:val="000000" w:themeColor="text1"/>
                          <w:sz w:val="24"/>
                        </w:rPr>
                        <w:t>2)</w:t>
                      </w:r>
                      <w:r w:rsidRPr="00D50851">
                        <w:rPr>
                          <w:color w:val="000000" w:themeColor="text1"/>
                        </w:rPr>
                        <w:t xml:space="preserve"> </w:t>
                      </w:r>
                    </w:p>
                    <w:p w14:paraId="129B6C67" w14:textId="5ACF9D3D" w:rsidR="0046068C" w:rsidRDefault="005A5BB2" w:rsidP="005A5BB2">
                      <w:pPr>
                        <w:spacing w:before="240" w:after="0" w:line="240" w:lineRule="auto"/>
                        <w:jc w:val="center"/>
                      </w:pPr>
                      <w:r>
                        <w:rPr>
                          <w:rFonts w:ascii="Times New Roman" w:hAnsi="Times New Roman" w:cs="Times New Roman"/>
                          <w:sz w:val="18"/>
                          <w:szCs w:val="18"/>
                        </w:rPr>
                        <w:t>E</w:t>
                      </w:r>
                      <w:r w:rsidR="0046068C" w:rsidRPr="00060B0C">
                        <w:rPr>
                          <w:rFonts w:ascii="Times New Roman" w:hAnsi="Times New Roman" w:cs="Times New Roman"/>
                          <w:sz w:val="18"/>
                          <w:szCs w:val="18"/>
                        </w:rPr>
                        <w:t>xception does not apply. Contact DBO.  A permit may be required</w:t>
                      </w:r>
                      <w:r w:rsidR="0046068C" w:rsidRPr="00060B0C">
                        <w:rPr>
                          <w:sz w:val="18"/>
                          <w:szCs w:val="18"/>
                        </w:rPr>
                        <w:t>.</w:t>
                      </w:r>
                    </w:p>
                    <w:p w14:paraId="6F9A6230" w14:textId="77777777" w:rsidR="0046068C" w:rsidRDefault="0046068C" w:rsidP="00B67C91"/>
                  </w:txbxContent>
                </v:textbox>
                <w10:wrap anchorx="margin" anchory="page"/>
                <w10:anchorlock/>
              </v:shape>
            </w:pict>
          </mc:Fallback>
        </mc:AlternateContent>
      </w:r>
      <w:r>
        <w:rPr>
          <w:noProof/>
        </w:rPr>
        <mc:AlternateContent>
          <mc:Choice Requires="wps">
            <w:drawing>
              <wp:anchor distT="0" distB="0" distL="114300" distR="114300" simplePos="0" relativeHeight="251701248" behindDoc="0" locked="1" layoutInCell="1" allowOverlap="1" wp14:anchorId="22F2606D" wp14:editId="476A08FE">
                <wp:simplePos x="0" y="0"/>
                <wp:positionH relativeFrom="leftMargin">
                  <wp:posOffset>685800</wp:posOffset>
                </wp:positionH>
                <wp:positionV relativeFrom="page">
                  <wp:posOffset>4772025</wp:posOffset>
                </wp:positionV>
                <wp:extent cx="493776" cy="310896"/>
                <wp:effectExtent l="0" t="0" r="1905" b="0"/>
                <wp:wrapNone/>
                <wp:docPr id="5" name="Text Box 5"/>
                <wp:cNvGraphicFramePr/>
                <a:graphic xmlns:a="http://schemas.openxmlformats.org/drawingml/2006/main">
                  <a:graphicData uri="http://schemas.microsoft.com/office/word/2010/wordprocessingShape">
                    <wps:wsp>
                      <wps:cNvSpPr txBox="1"/>
                      <wps:spPr>
                        <a:xfrm>
                          <a:off x="0" y="0"/>
                          <a:ext cx="493776" cy="310896"/>
                        </a:xfrm>
                        <a:prstGeom prst="rect">
                          <a:avLst/>
                        </a:prstGeom>
                        <a:solidFill>
                          <a:schemeClr val="lt1"/>
                        </a:solidFill>
                        <a:ln w="6350">
                          <a:noFill/>
                        </a:ln>
                      </wps:spPr>
                      <wps:txbx>
                        <w:txbxContent>
                          <w:p w14:paraId="280D5304" w14:textId="77777777" w:rsidR="0046068C" w:rsidRPr="00494EF3" w:rsidRDefault="0046068C" w:rsidP="00B67C91">
                            <w:pPr>
                              <w:rPr>
                                <w:b/>
                              </w:rPr>
                            </w:pPr>
                            <w:r w:rsidRPr="00494EF3">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2606D" id="Text Box 5" o:spid="_x0000_s1034" type="#_x0000_t202" style="position:absolute;margin-left:54pt;margin-top:375.75pt;width:38.9pt;height:24.5pt;z-index:251701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" fillcolor="white [3201]" stroked="f" strokeweight=".5pt">
                <v:textbox>
                  <w:txbxContent>
                    <w:p w14:paraId="280D5304" w14:textId="77777777" w:rsidR="0046068C" w:rsidRPr="00494EF3" w:rsidRDefault="0046068C" w:rsidP="00B67C91">
                      <w:pPr>
                        <w:rPr>
                          <w:b/>
                        </w:rPr>
                      </w:pPr>
                      <w:r w:rsidRPr="00494EF3">
                        <w:rPr>
                          <w:b/>
                        </w:rPr>
                        <w:t>Yes</w:t>
                      </w:r>
                    </w:p>
                  </w:txbxContent>
                </v:textbox>
                <w10:wrap anchorx="margin" anchory="page"/>
                <w10:anchorlock/>
              </v:shape>
            </w:pict>
          </mc:Fallback>
        </mc:AlternateContent>
      </w:r>
    </w:p>
    <w:p w14:paraId="37457552" w14:textId="77777777" w:rsidR="00B67C91" w:rsidRPr="00B67C91" w:rsidRDefault="00E441F2" w:rsidP="00B67C91">
      <w:pPr>
        <w:rPr>
          <w:rFonts w:ascii="Times New Roman" w:eastAsia="Times New Roman" w:hAnsi="Times New Roman" w:cs="Times New Roman"/>
        </w:rPr>
      </w:pPr>
      <w:r>
        <w:rPr>
          <w:noProof/>
        </w:rPr>
        <mc:AlternateContent>
          <mc:Choice Requires="wps">
            <w:drawing>
              <wp:anchor distT="0" distB="0" distL="114300" distR="114300" simplePos="0" relativeHeight="251676672" behindDoc="0" locked="1" layoutInCell="1" allowOverlap="1" wp14:anchorId="49E7D87B" wp14:editId="5E68C936">
                <wp:simplePos x="0" y="0"/>
                <wp:positionH relativeFrom="margin">
                  <wp:posOffset>-666750</wp:posOffset>
                </wp:positionH>
                <wp:positionV relativeFrom="page">
                  <wp:posOffset>5238750</wp:posOffset>
                </wp:positionV>
                <wp:extent cx="1773936" cy="2002536"/>
                <wp:effectExtent l="0" t="0" r="17145" b="17145"/>
                <wp:wrapNone/>
                <wp:docPr id="36" name="Rounded Rectangle 36"/>
                <wp:cNvGraphicFramePr/>
                <a:graphic xmlns:a="http://schemas.openxmlformats.org/drawingml/2006/main">
                  <a:graphicData uri="http://schemas.microsoft.com/office/word/2010/wordprocessingShape">
                    <wps:wsp>
                      <wps:cNvSpPr/>
                      <wps:spPr>
                        <a:xfrm>
                          <a:off x="0" y="0"/>
                          <a:ext cx="1773936" cy="2002536"/>
                        </a:xfrm>
                        <a:prstGeom prst="roundRect">
                          <a:avLst/>
                        </a:prstGeom>
                        <a:solidFill>
                          <a:schemeClr val="accent2">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0A48E" id="Rounded Rectangle 36" o:spid="_x0000_s1026" style="position:absolute;margin-left:-52.5pt;margin-top:412.5pt;width:139.7pt;height:157.7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" fillcolor="#f4b083 [1941]" strokecolor="black [3213]" strokeweight="1pt">
                <v:stroke joinstyle="miter"/>
                <w10:wrap anchorx="margin" anchory="page"/>
                <w10:anchorlock/>
              </v:roundrect>
            </w:pict>
          </mc:Fallback>
        </mc:AlternateContent>
      </w:r>
      <w:r w:rsidR="00F10175">
        <w:rPr>
          <w:noProof/>
        </w:rPr>
        <mc:AlternateContent>
          <mc:Choice Requires="wps">
            <w:drawing>
              <wp:anchor distT="0" distB="0" distL="114300" distR="114300" simplePos="0" relativeHeight="251695104" behindDoc="0" locked="0" layoutInCell="1" allowOverlap="1" wp14:anchorId="74FC1759" wp14:editId="06189F68">
                <wp:simplePos x="0" y="0"/>
                <wp:positionH relativeFrom="column">
                  <wp:posOffset>5406887</wp:posOffset>
                </wp:positionH>
                <wp:positionV relativeFrom="paragraph">
                  <wp:posOffset>224321</wp:posOffset>
                </wp:positionV>
                <wp:extent cx="45719" cy="918458"/>
                <wp:effectExtent l="38100" t="0" r="69215" b="53340"/>
                <wp:wrapNone/>
                <wp:docPr id="19" name="Straight Arrow Connector 19"/>
                <wp:cNvGraphicFramePr/>
                <a:graphic xmlns:a="http://schemas.openxmlformats.org/drawingml/2006/main">
                  <a:graphicData uri="http://schemas.microsoft.com/office/word/2010/wordprocessingShape">
                    <wps:wsp>
                      <wps:cNvCnPr/>
                      <wps:spPr>
                        <a:xfrm>
                          <a:off x="0" y="0"/>
                          <a:ext cx="45719" cy="9184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F07839" id="Straight Arrow Connector 19" o:spid="_x0000_s1026" type="#_x0000_t32" style="position:absolute;margin-left:425.75pt;margin-top:17.65pt;width:3.6pt;height:72.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" strokecolor="black [3213]" strokeweight=".5pt">
                <v:stroke endarrow="block" joinstyle="miter"/>
              </v:shape>
            </w:pict>
          </mc:Fallback>
        </mc:AlternateContent>
      </w:r>
      <w:r w:rsidR="00F10175">
        <w:rPr>
          <w:noProof/>
        </w:rPr>
        <mc:AlternateContent>
          <mc:Choice Requires="wps">
            <w:drawing>
              <wp:anchor distT="0" distB="0" distL="114300" distR="114300" simplePos="0" relativeHeight="251693056" behindDoc="0" locked="1" layoutInCell="1" allowOverlap="1" wp14:anchorId="79A805CF" wp14:editId="3DF3DCC5">
                <wp:simplePos x="0" y="0"/>
                <wp:positionH relativeFrom="column">
                  <wp:posOffset>3848100</wp:posOffset>
                </wp:positionH>
                <wp:positionV relativeFrom="page">
                  <wp:posOffset>5162550</wp:posOffset>
                </wp:positionV>
                <wp:extent cx="740664" cy="420624"/>
                <wp:effectExtent l="38100" t="0" r="21590" b="55880"/>
                <wp:wrapNone/>
                <wp:docPr id="13" name="Straight Arrow Connector 13"/>
                <wp:cNvGraphicFramePr/>
                <a:graphic xmlns:a="http://schemas.openxmlformats.org/drawingml/2006/main">
                  <a:graphicData uri="http://schemas.microsoft.com/office/word/2010/wordprocessingShape">
                    <wps:wsp>
                      <wps:cNvCnPr/>
                      <wps:spPr>
                        <a:xfrm flipH="1">
                          <a:off x="0" y="0"/>
                          <a:ext cx="740664" cy="4206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72C06E" id="Straight Arrow Connector 13" o:spid="_x0000_s1026" type="#_x0000_t32" style="position:absolute;margin-left:303pt;margin-top:406.5pt;width:58.3pt;height:33.1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" strokecolor="black [3213]" strokeweight=".5pt">
                <v:stroke endarrow="block" joinstyle="miter"/>
                <w10:wrap anchory="page"/>
                <w10:anchorlock/>
              </v:shape>
            </w:pict>
          </mc:Fallback>
        </mc:AlternateContent>
      </w:r>
      <w:r w:rsidR="00F10175">
        <w:rPr>
          <w:noProof/>
        </w:rPr>
        <mc:AlternateContent>
          <mc:Choice Requires="wps">
            <w:drawing>
              <wp:anchor distT="0" distB="0" distL="114300" distR="114300" simplePos="0" relativeHeight="251707392" behindDoc="0" locked="1" layoutInCell="1" allowOverlap="1" wp14:anchorId="4F695419" wp14:editId="16CC1774">
                <wp:simplePos x="0" y="0"/>
                <wp:positionH relativeFrom="column">
                  <wp:posOffset>3848100</wp:posOffset>
                </wp:positionH>
                <wp:positionV relativeFrom="page">
                  <wp:posOffset>4991100</wp:posOffset>
                </wp:positionV>
                <wp:extent cx="448056" cy="310896"/>
                <wp:effectExtent l="0" t="0" r="9525" b="0"/>
                <wp:wrapNone/>
                <wp:docPr id="26" name="Text Box 26"/>
                <wp:cNvGraphicFramePr/>
                <a:graphic xmlns:a="http://schemas.openxmlformats.org/drawingml/2006/main">
                  <a:graphicData uri="http://schemas.microsoft.com/office/word/2010/wordprocessingShape">
                    <wps:wsp>
                      <wps:cNvSpPr txBox="1"/>
                      <wps:spPr>
                        <a:xfrm rot="10800000" flipV="1">
                          <a:off x="0" y="0"/>
                          <a:ext cx="448056" cy="310896"/>
                        </a:xfrm>
                        <a:prstGeom prst="rect">
                          <a:avLst/>
                        </a:prstGeom>
                        <a:solidFill>
                          <a:schemeClr val="lt1"/>
                        </a:solidFill>
                        <a:ln w="6350">
                          <a:noFill/>
                        </a:ln>
                      </wps:spPr>
                      <wps:txbx>
                        <w:txbxContent>
                          <w:p w14:paraId="20DBC2AD" w14:textId="77777777" w:rsidR="0046068C" w:rsidRPr="00494EF3" w:rsidRDefault="0046068C" w:rsidP="00B67C91">
                            <w:pPr>
                              <w:rPr>
                                <w:b/>
                              </w:rPr>
                            </w:pPr>
                            <w:r w:rsidRPr="00494EF3">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95419" id="Text Box 26" o:spid="_x0000_s1035" type="#_x0000_t202" style="position:absolute;margin-left:303pt;margin-top:393pt;width:35.3pt;height:24.5pt;rotation:180;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" fillcolor="white [3201]" stroked="f" strokeweight=".5pt">
                <v:textbox>
                  <w:txbxContent>
                    <w:p w14:paraId="20DBC2AD" w14:textId="77777777" w:rsidR="0046068C" w:rsidRPr="00494EF3" w:rsidRDefault="0046068C" w:rsidP="00B67C91">
                      <w:pPr>
                        <w:rPr>
                          <w:b/>
                        </w:rPr>
                      </w:pPr>
                      <w:r w:rsidRPr="00494EF3">
                        <w:rPr>
                          <w:b/>
                        </w:rPr>
                        <w:t>Yes</w:t>
                      </w:r>
                    </w:p>
                  </w:txbxContent>
                </v:textbox>
                <w10:wrap anchory="page"/>
                <w10:anchorlock/>
              </v:shape>
            </w:pict>
          </mc:Fallback>
        </mc:AlternateContent>
      </w:r>
    </w:p>
    <w:p w14:paraId="7EB298F0" w14:textId="77777777" w:rsidR="00B67C91" w:rsidRPr="00B67C91" w:rsidRDefault="00F10175" w:rsidP="00B67C91">
      <w:pPr>
        <w:rPr>
          <w:rFonts w:ascii="Times New Roman" w:eastAsia="Times New Roman" w:hAnsi="Times New Roman" w:cs="Times New Roman"/>
        </w:rPr>
      </w:pPr>
      <w:r>
        <w:rPr>
          <w:noProof/>
        </w:rPr>
        <mc:AlternateContent>
          <mc:Choice Requires="wps">
            <w:drawing>
              <wp:anchor distT="0" distB="0" distL="114300" distR="114300" simplePos="0" relativeHeight="251678720" behindDoc="0" locked="0" layoutInCell="1" allowOverlap="1" wp14:anchorId="2EAC84D9" wp14:editId="2B714C27">
                <wp:simplePos x="0" y="0"/>
                <wp:positionH relativeFrom="column">
                  <wp:posOffset>-504825</wp:posOffset>
                </wp:positionH>
                <wp:positionV relativeFrom="page">
                  <wp:posOffset>5343525</wp:posOffset>
                </wp:positionV>
                <wp:extent cx="1403985" cy="1741170"/>
                <wp:effectExtent l="0" t="0" r="24765" b="11430"/>
                <wp:wrapNone/>
                <wp:docPr id="37" name="Text Box 37"/>
                <wp:cNvGraphicFramePr/>
                <a:graphic xmlns:a="http://schemas.openxmlformats.org/drawingml/2006/main">
                  <a:graphicData uri="http://schemas.microsoft.com/office/word/2010/wordprocessingShape">
                    <wps:wsp>
                      <wps:cNvSpPr txBox="1"/>
                      <wps:spPr>
                        <a:xfrm>
                          <a:off x="0" y="0"/>
                          <a:ext cx="1403985" cy="1741170"/>
                        </a:xfrm>
                        <a:prstGeom prst="rect">
                          <a:avLst/>
                        </a:prstGeom>
                        <a:solidFill>
                          <a:schemeClr val="accent2">
                            <a:lumMod val="60000"/>
                            <a:lumOff val="40000"/>
                          </a:schemeClr>
                        </a:solidFill>
                        <a:ln w="6350">
                          <a:solidFill>
                            <a:schemeClr val="accent2">
                              <a:lumMod val="60000"/>
                              <a:lumOff val="40000"/>
                            </a:schemeClr>
                          </a:solidFill>
                        </a:ln>
                      </wps:spPr>
                      <wps:txbx>
                        <w:txbxContent>
                          <w:p w14:paraId="7CCC1224" w14:textId="77777777" w:rsidR="0046068C" w:rsidRPr="005A5BB2" w:rsidRDefault="0046068C" w:rsidP="006D2273">
                            <w:pPr>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144(c)(2)(A)</w:t>
                            </w:r>
                          </w:p>
                          <w:p w14:paraId="3BE0DF9F" w14:textId="4109ADE1" w:rsidR="0046068C" w:rsidRPr="00060B0C" w:rsidRDefault="0046068C" w:rsidP="00F209E8">
                            <w:pPr>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waters that are </w:t>
                            </w:r>
                            <w:r w:rsidRPr="00060B0C">
                              <w:rPr>
                                <w:rFonts w:ascii="Times New Roman" w:hAnsi="Times New Roman" w:cs="Times New Roman"/>
                                <w:b/>
                                <w:sz w:val="18"/>
                                <w:szCs w:val="18"/>
                                <w:u w:val="single"/>
                              </w:rPr>
                              <w:t>used or susceptible to use</w:t>
                            </w:r>
                            <w:r w:rsidRPr="00060B0C">
                              <w:rPr>
                                <w:rFonts w:ascii="Times New Roman" w:hAnsi="Times New Roman" w:cs="Times New Roman"/>
                                <w:sz w:val="18"/>
                                <w:szCs w:val="18"/>
                              </w:rPr>
                              <w:t xml:space="preserve"> in their natural condition or by reasonable improvement as a means to transport interstate or foreign commerce? [Q. 10</w:t>
                            </w:r>
                            <w:r w:rsidR="002829AA">
                              <w:rPr>
                                <w:rFonts w:ascii="Times New Roman" w:hAnsi="Times New Roman" w:cs="Times New Roman"/>
                                <w:sz w:val="18"/>
                                <w:szCs w:val="18"/>
                              </w:rPr>
                              <w:t xml:space="preserve"> &amp; </w:t>
                            </w:r>
                            <w:r w:rsidRPr="00060B0C">
                              <w:rPr>
                                <w:rFonts w:ascii="Times New Roman" w:hAnsi="Times New Roman" w:cs="Times New Roman"/>
                                <w:sz w:val="18"/>
                                <w:szCs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C84D9" id="Text Box 37" o:spid="_x0000_s1036" type="#_x0000_t202" style="position:absolute;margin-left:-39.75pt;margin-top:420.75pt;width:110.55pt;height:137.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" fillcolor="#f4b083 [1941]" strokecolor="#f4b083 [1941]" strokeweight=".5pt">
                <v:textbox>
                  <w:txbxContent>
                    <w:p w14:paraId="7CCC1224" w14:textId="77777777" w:rsidR="0046068C" w:rsidRPr="005A5BB2" w:rsidRDefault="0046068C" w:rsidP="006D2273">
                      <w:pPr>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w:t>
                      </w:r>
                      <w:proofErr w:type="gramStart"/>
                      <w:r w:rsidRPr="00060B0C">
                        <w:rPr>
                          <w:rFonts w:ascii="Times New Roman" w:hAnsi="Times New Roman" w:cs="Times New Roman"/>
                          <w:b/>
                          <w:color w:val="000000" w:themeColor="text1"/>
                          <w:sz w:val="24"/>
                        </w:rPr>
                        <w:t>)(</w:t>
                      </w:r>
                      <w:proofErr w:type="gramEnd"/>
                      <w:r w:rsidRPr="00060B0C">
                        <w:rPr>
                          <w:rFonts w:ascii="Times New Roman" w:hAnsi="Times New Roman" w:cs="Times New Roman"/>
                          <w:b/>
                          <w:color w:val="000000" w:themeColor="text1"/>
                          <w:sz w:val="24"/>
                        </w:rPr>
                        <w:t>2)(A)</w:t>
                      </w:r>
                    </w:p>
                    <w:p w14:paraId="3BE0DF9F" w14:textId="4109ADE1" w:rsidR="0046068C" w:rsidRPr="00060B0C" w:rsidRDefault="0046068C" w:rsidP="00F209E8">
                      <w:pPr>
                        <w:rPr>
                          <w:rFonts w:ascii="Times New Roman" w:hAnsi="Times New Roman" w:cs="Times New Roman"/>
                          <w:sz w:val="18"/>
                          <w:szCs w:val="18"/>
                        </w:rPr>
                      </w:pPr>
                      <w:r w:rsidRPr="00060B0C">
                        <w:rPr>
                          <w:rFonts w:ascii="Times New Roman" w:hAnsi="Times New Roman" w:cs="Times New Roman"/>
                          <w:sz w:val="18"/>
                          <w:szCs w:val="18"/>
                        </w:rPr>
                        <w:t xml:space="preserve">Is the bridge located over waters that are </w:t>
                      </w:r>
                      <w:r w:rsidRPr="00060B0C">
                        <w:rPr>
                          <w:rFonts w:ascii="Times New Roman" w:hAnsi="Times New Roman" w:cs="Times New Roman"/>
                          <w:b/>
                          <w:sz w:val="18"/>
                          <w:szCs w:val="18"/>
                          <w:u w:val="single"/>
                        </w:rPr>
                        <w:t>used or susceptible to use</w:t>
                      </w:r>
                      <w:r w:rsidRPr="00060B0C">
                        <w:rPr>
                          <w:rFonts w:ascii="Times New Roman" w:hAnsi="Times New Roman" w:cs="Times New Roman"/>
                          <w:sz w:val="18"/>
                          <w:szCs w:val="18"/>
                        </w:rPr>
                        <w:t xml:space="preserve"> in their natural condition or by reasonable improvement as a means to transport interstate or foreign commerce? [Q. 10</w:t>
                      </w:r>
                      <w:r w:rsidR="002829AA">
                        <w:rPr>
                          <w:rFonts w:ascii="Times New Roman" w:hAnsi="Times New Roman" w:cs="Times New Roman"/>
                          <w:sz w:val="18"/>
                          <w:szCs w:val="18"/>
                        </w:rPr>
                        <w:t xml:space="preserve"> &amp; </w:t>
                      </w:r>
                      <w:r w:rsidRPr="00060B0C">
                        <w:rPr>
                          <w:rFonts w:ascii="Times New Roman" w:hAnsi="Times New Roman" w:cs="Times New Roman"/>
                          <w:sz w:val="18"/>
                          <w:szCs w:val="18"/>
                        </w:rPr>
                        <w:t>11]</w:t>
                      </w:r>
                    </w:p>
                  </w:txbxContent>
                </v:textbox>
                <w10:wrap anchory="page"/>
              </v:shape>
            </w:pict>
          </mc:Fallback>
        </mc:AlternateContent>
      </w:r>
    </w:p>
    <w:p w14:paraId="24A21A56" w14:textId="77777777" w:rsidR="00B67C91" w:rsidRPr="00B67C91" w:rsidRDefault="00F10175" w:rsidP="00B67C91">
      <w:pPr>
        <w:rPr>
          <w:rFonts w:ascii="Times New Roman" w:eastAsia="Times New Roman" w:hAnsi="Times New Roman" w:cs="Times New Roman"/>
        </w:rPr>
      </w:pPr>
      <w:r>
        <w:rPr>
          <w:noProof/>
        </w:rPr>
        <mc:AlternateContent>
          <mc:Choice Requires="wps">
            <w:drawing>
              <wp:anchor distT="0" distB="0" distL="114300" distR="114300" simplePos="0" relativeHeight="251709440" behindDoc="0" locked="1" layoutInCell="1" allowOverlap="1" wp14:anchorId="34834D69" wp14:editId="2C3D756F">
                <wp:simplePos x="0" y="0"/>
                <wp:positionH relativeFrom="margin">
                  <wp:posOffset>5534025</wp:posOffset>
                </wp:positionH>
                <wp:positionV relativeFrom="page">
                  <wp:posOffset>5534025</wp:posOffset>
                </wp:positionV>
                <wp:extent cx="493776" cy="320040"/>
                <wp:effectExtent l="0" t="0" r="1905" b="3810"/>
                <wp:wrapNone/>
                <wp:docPr id="27" name="Text Box 27"/>
                <wp:cNvGraphicFramePr/>
                <a:graphic xmlns:a="http://schemas.openxmlformats.org/drawingml/2006/main">
                  <a:graphicData uri="http://schemas.microsoft.com/office/word/2010/wordprocessingShape">
                    <wps:wsp>
                      <wps:cNvSpPr txBox="1"/>
                      <wps:spPr>
                        <a:xfrm>
                          <a:off x="0" y="0"/>
                          <a:ext cx="493776" cy="320040"/>
                        </a:xfrm>
                        <a:prstGeom prst="rect">
                          <a:avLst/>
                        </a:prstGeom>
                        <a:solidFill>
                          <a:schemeClr val="lt1"/>
                        </a:solidFill>
                        <a:ln w="6350">
                          <a:noFill/>
                        </a:ln>
                      </wps:spPr>
                      <wps:txbx>
                        <w:txbxContent>
                          <w:p w14:paraId="5159E0FF" w14:textId="77777777" w:rsidR="0046068C" w:rsidRPr="00494EF3" w:rsidRDefault="0046068C" w:rsidP="00B67C91">
                            <w:pPr>
                              <w:rPr>
                                <w:b/>
                              </w:rPr>
                            </w:pPr>
                            <w:r w:rsidRPr="00494EF3">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4D69" id="Text Box 27" o:spid="_x0000_s1037" type="#_x0000_t202" style="position:absolute;margin-left:435.75pt;margin-top:435.75pt;width:38.9pt;height:25.2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" fillcolor="white [3201]" stroked="f" strokeweight=".5pt">
                <v:textbox>
                  <w:txbxContent>
                    <w:p w14:paraId="5159E0FF" w14:textId="77777777" w:rsidR="0046068C" w:rsidRPr="00494EF3" w:rsidRDefault="0046068C" w:rsidP="00B67C91">
                      <w:pPr>
                        <w:rPr>
                          <w:b/>
                        </w:rPr>
                      </w:pPr>
                      <w:r w:rsidRPr="00494EF3">
                        <w:rPr>
                          <w:b/>
                        </w:rPr>
                        <w:t>No</w:t>
                      </w:r>
                    </w:p>
                  </w:txbxContent>
                </v:textbox>
                <w10:wrap anchorx="margin" anchory="page"/>
                <w10:anchorlock/>
              </v:shape>
            </w:pict>
          </mc:Fallback>
        </mc:AlternateContent>
      </w:r>
    </w:p>
    <w:p w14:paraId="79D9257D" w14:textId="77777777" w:rsidR="00B67C91" w:rsidRPr="00B67C91" w:rsidRDefault="00F10175" w:rsidP="00B67C91">
      <w:pPr>
        <w:rPr>
          <w:rFonts w:ascii="Times New Roman" w:eastAsia="Times New Roman" w:hAnsi="Times New Roman" w:cs="Times New Roman"/>
        </w:rPr>
      </w:pPr>
      <w:r>
        <w:rPr>
          <w:noProof/>
        </w:rPr>
        <mc:AlternateContent>
          <mc:Choice Requires="wps">
            <w:drawing>
              <wp:anchor distT="0" distB="0" distL="114300" distR="114300" simplePos="0" relativeHeight="251719680" behindDoc="0" locked="1" layoutInCell="1" allowOverlap="1" wp14:anchorId="4CCEF752" wp14:editId="3AF2D005">
                <wp:simplePos x="0" y="0"/>
                <wp:positionH relativeFrom="column">
                  <wp:posOffset>1247775</wp:posOffset>
                </wp:positionH>
                <wp:positionV relativeFrom="page">
                  <wp:posOffset>5953125</wp:posOffset>
                </wp:positionV>
                <wp:extent cx="493776" cy="320040"/>
                <wp:effectExtent l="0" t="0" r="1905" b="3810"/>
                <wp:wrapNone/>
                <wp:docPr id="29" name="Text Box 29"/>
                <wp:cNvGraphicFramePr/>
                <a:graphic xmlns:a="http://schemas.openxmlformats.org/drawingml/2006/main">
                  <a:graphicData uri="http://schemas.microsoft.com/office/word/2010/wordprocessingShape">
                    <wps:wsp>
                      <wps:cNvSpPr txBox="1"/>
                      <wps:spPr>
                        <a:xfrm>
                          <a:off x="0" y="0"/>
                          <a:ext cx="493776" cy="320040"/>
                        </a:xfrm>
                        <a:prstGeom prst="rect">
                          <a:avLst/>
                        </a:prstGeom>
                        <a:solidFill>
                          <a:schemeClr val="lt1"/>
                        </a:solidFill>
                        <a:ln w="6350">
                          <a:noFill/>
                        </a:ln>
                      </wps:spPr>
                      <wps:txbx>
                        <w:txbxContent>
                          <w:p w14:paraId="6D866CC3" w14:textId="77777777" w:rsidR="0046068C" w:rsidRPr="00FA28A9" w:rsidRDefault="0046068C" w:rsidP="00ED22FB">
                            <w:pPr>
                              <w:rPr>
                                <w:b/>
                              </w:rPr>
                            </w:pPr>
                            <w:r w:rsidRPr="00FA28A9">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EF752" id="Text Box 29" o:spid="_x0000_s1038" type="#_x0000_t202" style="position:absolute;margin-left:98.25pt;margin-top:468.75pt;width:38.9pt;height:25.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" fillcolor="white [3201]" stroked="f" strokeweight=".5pt">
                <v:textbox>
                  <w:txbxContent>
                    <w:p w14:paraId="6D866CC3" w14:textId="77777777" w:rsidR="0046068C" w:rsidRPr="00FA28A9" w:rsidRDefault="0046068C" w:rsidP="00ED22FB">
                      <w:pPr>
                        <w:rPr>
                          <w:b/>
                        </w:rPr>
                      </w:pPr>
                      <w:r w:rsidRPr="00FA28A9">
                        <w:rPr>
                          <w:b/>
                        </w:rPr>
                        <w:t>Yes</w:t>
                      </w:r>
                    </w:p>
                  </w:txbxContent>
                </v:textbox>
                <w10:wrap anchory="page"/>
                <w10:anchorlock/>
              </v:shape>
            </w:pict>
          </mc:Fallback>
        </mc:AlternateContent>
      </w:r>
    </w:p>
    <w:p w14:paraId="1A801ADB" w14:textId="77777777" w:rsidR="00B67C91" w:rsidRPr="00B67C91" w:rsidRDefault="00E441F2" w:rsidP="00B67C91">
      <w:pPr>
        <w:rPr>
          <w:rFonts w:ascii="Times New Roman" w:eastAsia="Times New Roman" w:hAnsi="Times New Roman" w:cs="Times New Roman"/>
        </w:rPr>
      </w:pPr>
      <w:r>
        <w:rPr>
          <w:noProof/>
        </w:rPr>
        <mc:AlternateContent>
          <mc:Choice Requires="wps">
            <w:drawing>
              <wp:anchor distT="0" distB="0" distL="114300" distR="114300" simplePos="0" relativeHeight="251697152" behindDoc="1" locked="1" layoutInCell="1" allowOverlap="1" wp14:anchorId="10231162" wp14:editId="2C5E8D9B">
                <wp:simplePos x="0" y="0"/>
                <wp:positionH relativeFrom="margin">
                  <wp:posOffset>4733925</wp:posOffset>
                </wp:positionH>
                <wp:positionV relativeFrom="page">
                  <wp:posOffset>6181725</wp:posOffset>
                </wp:positionV>
                <wp:extent cx="1728216" cy="1060704"/>
                <wp:effectExtent l="0" t="0" r="24765" b="25400"/>
                <wp:wrapTight wrapText="bothSides">
                  <wp:wrapPolygon edited="0">
                    <wp:start x="0" y="0"/>
                    <wp:lineTo x="0" y="21729"/>
                    <wp:lineTo x="21671" y="21729"/>
                    <wp:lineTo x="21671" y="0"/>
                    <wp:lineTo x="0" y="0"/>
                  </wp:wrapPolygon>
                </wp:wrapTight>
                <wp:docPr id="21" name="Rectangle 21"/>
                <wp:cNvGraphicFramePr/>
                <a:graphic xmlns:a="http://schemas.openxmlformats.org/drawingml/2006/main">
                  <a:graphicData uri="http://schemas.microsoft.com/office/word/2010/wordprocessingShape">
                    <wps:wsp>
                      <wps:cNvSpPr/>
                      <wps:spPr>
                        <a:xfrm>
                          <a:off x="0" y="0"/>
                          <a:ext cx="1728216" cy="1060704"/>
                        </a:xfrm>
                        <a:prstGeom prst="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89986" w14:textId="77777777" w:rsidR="0046068C" w:rsidRPr="00060B0C" w:rsidRDefault="0046068C" w:rsidP="00060B0C">
                            <w:pPr>
                              <w:jc w:val="center"/>
                              <w:rPr>
                                <w:rFonts w:ascii="Times New Roman" w:hAnsi="Times New Roman" w:cs="Times New Roman"/>
                                <w:sz w:val="18"/>
                                <w:szCs w:val="18"/>
                              </w:rPr>
                            </w:pPr>
                            <w:r w:rsidRPr="00060B0C">
                              <w:rPr>
                                <w:rFonts w:ascii="Times New Roman" w:hAnsi="Times New Roman" w:cs="Times New Roman"/>
                                <w:sz w:val="18"/>
                                <w:szCs w:val="18"/>
                              </w:rPr>
                              <w:t>No Coast Guard jurisdiction.  Contact DBO for determination.</w:t>
                            </w:r>
                          </w:p>
                          <w:p w14:paraId="09A66208" w14:textId="77777777" w:rsidR="0046068C" w:rsidRPr="005A5BB2" w:rsidRDefault="0046068C" w:rsidP="005A5BB2">
                            <w:pPr>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 xml:space="preserve"> 33 CFR</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2.36(a)</w:t>
                            </w:r>
                          </w:p>
                          <w:p w14:paraId="4F0B70CC" w14:textId="77777777" w:rsidR="0046068C" w:rsidRDefault="0046068C" w:rsidP="00B67C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31162" id="Rectangle 21" o:spid="_x0000_s1039" style="position:absolute;margin-left:372.75pt;margin-top:486.75pt;width:136.1pt;height:83.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" fillcolor="#00b050" strokecolor="black [3213]" strokeweight="1pt">
                <v:textbox>
                  <w:txbxContent>
                    <w:p w14:paraId="0C789986" w14:textId="77777777" w:rsidR="0046068C" w:rsidRPr="00060B0C" w:rsidRDefault="0046068C" w:rsidP="00060B0C">
                      <w:pPr>
                        <w:jc w:val="center"/>
                        <w:rPr>
                          <w:rFonts w:ascii="Times New Roman" w:hAnsi="Times New Roman" w:cs="Times New Roman"/>
                          <w:sz w:val="18"/>
                          <w:szCs w:val="18"/>
                        </w:rPr>
                      </w:pPr>
                      <w:r w:rsidRPr="00060B0C">
                        <w:rPr>
                          <w:rFonts w:ascii="Times New Roman" w:hAnsi="Times New Roman" w:cs="Times New Roman"/>
                          <w:sz w:val="18"/>
                          <w:szCs w:val="18"/>
                        </w:rPr>
                        <w:t>No Coast Guard jurisdiction.  Contact DBO for determination.</w:t>
                      </w:r>
                    </w:p>
                    <w:p w14:paraId="09A66208" w14:textId="77777777" w:rsidR="0046068C" w:rsidRPr="005A5BB2" w:rsidRDefault="0046068C" w:rsidP="005A5BB2">
                      <w:pPr>
                        <w:jc w:val="center"/>
                        <w:rPr>
                          <w:rFonts w:ascii="Times New Roman" w:hAnsi="Times New Roman" w:cs="Times New Roman"/>
                          <w:b/>
                          <w:color w:val="000000" w:themeColor="text1"/>
                          <w:sz w:val="24"/>
                        </w:rPr>
                      </w:pPr>
                      <w:r w:rsidRPr="00060B0C">
                        <w:rPr>
                          <w:rFonts w:ascii="Times New Roman" w:hAnsi="Times New Roman" w:cs="Times New Roman"/>
                          <w:b/>
                          <w:color w:val="000000" w:themeColor="text1"/>
                          <w:sz w:val="24"/>
                        </w:rPr>
                        <w:t xml:space="preserve"> 33 CFR</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2.36(a)</w:t>
                      </w:r>
                    </w:p>
                    <w:p w14:paraId="4F0B70CC" w14:textId="77777777" w:rsidR="0046068C" w:rsidRDefault="0046068C" w:rsidP="00B67C91">
                      <w:pPr>
                        <w:jc w:val="center"/>
                      </w:pPr>
                    </w:p>
                  </w:txbxContent>
                </v:textbox>
                <w10:wrap type="tight" anchorx="margin" anchory="page"/>
                <w10:anchorlock/>
              </v:rect>
            </w:pict>
          </mc:Fallback>
        </mc:AlternateContent>
      </w:r>
      <w:r w:rsidR="00F10175">
        <w:rPr>
          <w:noProof/>
        </w:rPr>
        <mc:AlternateContent>
          <mc:Choice Requires="wps">
            <w:drawing>
              <wp:anchor distT="0" distB="0" distL="114300" distR="114300" simplePos="0" relativeHeight="251721728" behindDoc="0" locked="1" layoutInCell="1" allowOverlap="1" wp14:anchorId="426B4535" wp14:editId="284ACA30">
                <wp:simplePos x="0" y="0"/>
                <wp:positionH relativeFrom="column">
                  <wp:posOffset>1352550</wp:posOffset>
                </wp:positionH>
                <wp:positionV relativeFrom="page">
                  <wp:posOffset>6096000</wp:posOffset>
                </wp:positionV>
                <wp:extent cx="530352" cy="347472"/>
                <wp:effectExtent l="0" t="38100" r="60325" b="33655"/>
                <wp:wrapNone/>
                <wp:docPr id="30" name="Straight Arrow Connector 30"/>
                <wp:cNvGraphicFramePr/>
                <a:graphic xmlns:a="http://schemas.openxmlformats.org/drawingml/2006/main">
                  <a:graphicData uri="http://schemas.microsoft.com/office/word/2010/wordprocessingShape">
                    <wps:wsp>
                      <wps:cNvCnPr/>
                      <wps:spPr>
                        <a:xfrm flipV="1">
                          <a:off x="0" y="0"/>
                          <a:ext cx="530352" cy="3474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6EF131" id="Straight Arrow Connector 30" o:spid="_x0000_s1026" type="#_x0000_t32" style="position:absolute;margin-left:106.5pt;margin-top:480pt;width:41.75pt;height:27.3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" strokecolor="black [3213]" strokeweight=".5pt">
                <v:stroke endarrow="block" joinstyle="miter"/>
                <w10:wrap anchory="page"/>
                <w10:anchorlock/>
              </v:shape>
            </w:pict>
          </mc:Fallback>
        </mc:AlternateContent>
      </w:r>
    </w:p>
    <w:p w14:paraId="3F931382" w14:textId="77777777" w:rsidR="00B67C91" w:rsidRPr="00B67C91" w:rsidRDefault="00B67C91" w:rsidP="00B67C91">
      <w:pPr>
        <w:rPr>
          <w:rFonts w:ascii="Times New Roman" w:eastAsia="Times New Roman" w:hAnsi="Times New Roman" w:cs="Times New Roman"/>
        </w:rPr>
      </w:pPr>
    </w:p>
    <w:p w14:paraId="086034CD" w14:textId="77777777" w:rsidR="00B67C91" w:rsidRPr="00B67C91" w:rsidRDefault="00B67C91" w:rsidP="00B67C91">
      <w:pPr>
        <w:rPr>
          <w:rFonts w:ascii="Times New Roman" w:eastAsia="Times New Roman" w:hAnsi="Times New Roman" w:cs="Times New Roman"/>
        </w:rPr>
      </w:pPr>
    </w:p>
    <w:p w14:paraId="6DD65664" w14:textId="77777777" w:rsidR="00B67C91" w:rsidRPr="00B67C91" w:rsidRDefault="00B67C91" w:rsidP="00B67C91">
      <w:pPr>
        <w:rPr>
          <w:rFonts w:ascii="Times New Roman" w:eastAsia="Times New Roman" w:hAnsi="Times New Roman" w:cs="Times New Roman"/>
        </w:rPr>
      </w:pPr>
    </w:p>
    <w:p w14:paraId="52BD23D4" w14:textId="77777777" w:rsidR="00B67C91" w:rsidRPr="00B67C91" w:rsidRDefault="00B67C91" w:rsidP="00B67C91">
      <w:pPr>
        <w:rPr>
          <w:rFonts w:ascii="Times New Roman" w:eastAsia="Times New Roman" w:hAnsi="Times New Roman" w:cs="Times New Roman"/>
        </w:rPr>
      </w:pPr>
    </w:p>
    <w:p w14:paraId="3D144C44" w14:textId="77777777" w:rsidR="00B67C91" w:rsidRPr="00B67C91" w:rsidRDefault="00E441F2" w:rsidP="00B67C91">
      <w:pPr>
        <w:rPr>
          <w:rFonts w:ascii="Times New Roman" w:eastAsia="Times New Roman" w:hAnsi="Times New Roman" w:cs="Times New Roman"/>
        </w:rPr>
      </w:pPr>
      <w:r>
        <w:rPr>
          <w:noProof/>
        </w:rPr>
        <mc:AlternateContent>
          <mc:Choice Requires="wps">
            <w:drawing>
              <wp:anchor distT="0" distB="0" distL="114300" distR="114300" simplePos="0" relativeHeight="251711488" behindDoc="0" locked="1" layoutInCell="1" allowOverlap="1" wp14:anchorId="583B554C" wp14:editId="774437D9">
                <wp:simplePos x="0" y="0"/>
                <wp:positionH relativeFrom="column">
                  <wp:posOffset>742950</wp:posOffset>
                </wp:positionH>
                <wp:positionV relativeFrom="page">
                  <wp:posOffset>7648575</wp:posOffset>
                </wp:positionV>
                <wp:extent cx="1673352" cy="1325880"/>
                <wp:effectExtent l="0" t="0" r="22225" b="26670"/>
                <wp:wrapNone/>
                <wp:docPr id="7" name="Rounded Rectangle 7"/>
                <wp:cNvGraphicFramePr/>
                <a:graphic xmlns:a="http://schemas.openxmlformats.org/drawingml/2006/main">
                  <a:graphicData uri="http://schemas.microsoft.com/office/word/2010/wordprocessingShape">
                    <wps:wsp>
                      <wps:cNvSpPr/>
                      <wps:spPr>
                        <a:xfrm>
                          <a:off x="0" y="0"/>
                          <a:ext cx="1673352" cy="1325880"/>
                        </a:xfrm>
                        <a:prstGeom prst="roundRect">
                          <a:avLst/>
                        </a:prstGeom>
                        <a:solidFill>
                          <a:srgbClr val="00B05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A1AB3" id="Rounded Rectangle 7" o:spid="_x0000_s1026" style="position:absolute;margin-left:58.5pt;margin-top:602.25pt;width:131.75pt;height:10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" fillcolor="#00b050" strokecolor="black [3213]" strokeweight="1pt">
                <v:stroke joinstyle="miter"/>
                <w10:wrap anchory="page"/>
                <w10:anchorlock/>
              </v:roundrect>
            </w:pict>
          </mc:Fallback>
        </mc:AlternateContent>
      </w:r>
      <w:r>
        <w:rPr>
          <w:noProof/>
        </w:rPr>
        <mc:AlternateContent>
          <mc:Choice Requires="wps">
            <w:drawing>
              <wp:anchor distT="0" distB="0" distL="114300" distR="114300" simplePos="0" relativeHeight="251717632" behindDoc="0" locked="1" layoutInCell="1" allowOverlap="1" wp14:anchorId="0F1F679C" wp14:editId="42D6952D">
                <wp:simplePos x="0" y="0"/>
                <wp:positionH relativeFrom="column">
                  <wp:posOffset>104775</wp:posOffset>
                </wp:positionH>
                <wp:positionV relativeFrom="page">
                  <wp:posOffset>7648575</wp:posOffset>
                </wp:positionV>
                <wp:extent cx="274320" cy="420624"/>
                <wp:effectExtent l="0" t="0" r="49530" b="55880"/>
                <wp:wrapNone/>
                <wp:docPr id="9" name="Straight Arrow Connector 9"/>
                <wp:cNvGraphicFramePr/>
                <a:graphic xmlns:a="http://schemas.openxmlformats.org/drawingml/2006/main">
                  <a:graphicData uri="http://schemas.microsoft.com/office/word/2010/wordprocessingShape">
                    <wps:wsp>
                      <wps:cNvCnPr/>
                      <wps:spPr>
                        <a:xfrm>
                          <a:off x="0" y="0"/>
                          <a:ext cx="274320" cy="42062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E2BB3" id="Straight Arrow Connector 9" o:spid="_x0000_s1026" type="#_x0000_t32" style="position:absolute;margin-left:8.25pt;margin-top:602.25pt;width:21.6pt;height:33.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" strokecolor="black [3213]" strokeweight=".5pt">
                <v:stroke endarrow="block" joinstyle="miter"/>
                <w10:wrap anchory="page"/>
                <w10:anchorlock/>
              </v:shape>
            </w:pict>
          </mc:Fallback>
        </mc:AlternateContent>
      </w:r>
      <w:r>
        <w:rPr>
          <w:noProof/>
        </w:rPr>
        <mc:AlternateContent>
          <mc:Choice Requires="wps">
            <w:drawing>
              <wp:anchor distT="0" distB="0" distL="114300" distR="114300" simplePos="0" relativeHeight="251715584" behindDoc="0" locked="1" layoutInCell="1" allowOverlap="1" wp14:anchorId="3D25C075" wp14:editId="6C550B90">
                <wp:simplePos x="0" y="0"/>
                <wp:positionH relativeFrom="margin">
                  <wp:posOffset>247650</wp:posOffset>
                </wp:positionH>
                <wp:positionV relativeFrom="page">
                  <wp:posOffset>7591425</wp:posOffset>
                </wp:positionV>
                <wp:extent cx="411480" cy="237744"/>
                <wp:effectExtent l="0" t="0" r="7620" b="0"/>
                <wp:wrapNone/>
                <wp:docPr id="28" name="Text Box 28"/>
                <wp:cNvGraphicFramePr/>
                <a:graphic xmlns:a="http://schemas.openxmlformats.org/drawingml/2006/main">
                  <a:graphicData uri="http://schemas.microsoft.com/office/word/2010/wordprocessingShape">
                    <wps:wsp>
                      <wps:cNvSpPr txBox="1"/>
                      <wps:spPr>
                        <a:xfrm>
                          <a:off x="0" y="0"/>
                          <a:ext cx="411480" cy="237744"/>
                        </a:xfrm>
                        <a:prstGeom prst="rect">
                          <a:avLst/>
                        </a:prstGeom>
                        <a:solidFill>
                          <a:schemeClr val="lt1"/>
                        </a:solidFill>
                        <a:ln w="6350">
                          <a:noFill/>
                        </a:ln>
                      </wps:spPr>
                      <wps:txbx>
                        <w:txbxContent>
                          <w:p w14:paraId="7D8CAA8F" w14:textId="77777777" w:rsidR="0046068C" w:rsidRPr="00FA28A9" w:rsidRDefault="0046068C" w:rsidP="00ED22FB">
                            <w:pPr>
                              <w:rPr>
                                <w:b/>
                              </w:rPr>
                            </w:pPr>
                            <w:r w:rsidRPr="00FA28A9">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5C075" id="Text Box 28" o:spid="_x0000_s1040" type="#_x0000_t202" style="position:absolute;margin-left:19.5pt;margin-top:597.75pt;width:32.4pt;height:18.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" fillcolor="white [3201]" stroked="f" strokeweight=".5pt">
                <v:textbox>
                  <w:txbxContent>
                    <w:p w14:paraId="7D8CAA8F" w14:textId="77777777" w:rsidR="0046068C" w:rsidRPr="00FA28A9" w:rsidRDefault="0046068C" w:rsidP="00ED22FB">
                      <w:pPr>
                        <w:rPr>
                          <w:b/>
                        </w:rPr>
                      </w:pPr>
                      <w:r w:rsidRPr="00FA28A9">
                        <w:rPr>
                          <w:b/>
                        </w:rPr>
                        <w:t>No</w:t>
                      </w:r>
                    </w:p>
                  </w:txbxContent>
                </v:textbox>
                <w10:wrap anchorx="margin" anchory="page"/>
                <w10:anchorlock/>
              </v:shape>
            </w:pict>
          </mc:Fallback>
        </mc:AlternateContent>
      </w:r>
      <w:r>
        <w:rPr>
          <w:noProof/>
        </w:rPr>
        <mc:AlternateContent>
          <mc:Choice Requires="wps">
            <w:drawing>
              <wp:anchor distT="0" distB="0" distL="114300" distR="114300" simplePos="0" relativeHeight="251723776" behindDoc="0" locked="1" layoutInCell="1" allowOverlap="1" wp14:anchorId="15A982F5" wp14:editId="2311BD5C">
                <wp:simplePos x="0" y="0"/>
                <wp:positionH relativeFrom="margin">
                  <wp:posOffset>4029075</wp:posOffset>
                </wp:positionH>
                <wp:positionV relativeFrom="page">
                  <wp:posOffset>7524750</wp:posOffset>
                </wp:positionV>
                <wp:extent cx="2679192" cy="1600200"/>
                <wp:effectExtent l="0" t="0" r="26035" b="19050"/>
                <wp:wrapNone/>
                <wp:docPr id="31" name="Text Box 31"/>
                <wp:cNvGraphicFramePr/>
                <a:graphic xmlns:a="http://schemas.openxmlformats.org/drawingml/2006/main">
                  <a:graphicData uri="http://schemas.microsoft.com/office/word/2010/wordprocessingShape">
                    <wps:wsp>
                      <wps:cNvSpPr txBox="1"/>
                      <wps:spPr>
                        <a:xfrm>
                          <a:off x="0" y="0"/>
                          <a:ext cx="2679192" cy="1600200"/>
                        </a:xfrm>
                        <a:prstGeom prst="rect">
                          <a:avLst/>
                        </a:prstGeom>
                        <a:solidFill>
                          <a:schemeClr val="lt1"/>
                        </a:solidFill>
                        <a:ln w="6350">
                          <a:solidFill>
                            <a:schemeClr val="tx1"/>
                          </a:solidFill>
                        </a:ln>
                      </wps:spPr>
                      <wps:txbx>
                        <w:txbxContent>
                          <w:p w14:paraId="53F08FF4" w14:textId="163AB01B" w:rsidR="0046068C" w:rsidRPr="00060B0C" w:rsidRDefault="0046068C" w:rsidP="00ED22FB">
                            <w:pPr>
                              <w:rPr>
                                <w:rFonts w:ascii="Times New Roman" w:hAnsi="Times New Roman" w:cs="Times New Roman"/>
                                <w:sz w:val="18"/>
                                <w:szCs w:val="18"/>
                              </w:rPr>
                            </w:pPr>
                            <w:r w:rsidRPr="00060B0C">
                              <w:rPr>
                                <w:rFonts w:ascii="Times New Roman" w:hAnsi="Times New Roman" w:cs="Times New Roman"/>
                                <w:sz w:val="18"/>
                                <w:szCs w:val="18"/>
                              </w:rPr>
                              <w:t xml:space="preserve">Generally, </w:t>
                            </w:r>
                            <w:r w:rsidR="0086405A">
                              <w:rPr>
                                <w:rFonts w:ascii="Times New Roman" w:hAnsi="Times New Roman" w:cs="Times New Roman"/>
                                <w:sz w:val="18"/>
                                <w:szCs w:val="18"/>
                              </w:rPr>
                              <w:t xml:space="preserve">23 U.S.C. </w:t>
                            </w:r>
                            <w:r w:rsidR="0086405A" w:rsidRPr="0086405A">
                              <w:rPr>
                                <w:color w:val="000000" w:themeColor="text1"/>
                                <w:sz w:val="24"/>
                              </w:rPr>
                              <w:t xml:space="preserve">§ </w:t>
                            </w:r>
                            <w:r w:rsidRPr="00060B0C">
                              <w:rPr>
                                <w:rFonts w:ascii="Times New Roman" w:hAnsi="Times New Roman" w:cs="Times New Roman"/>
                                <w:sz w:val="18"/>
                                <w:szCs w:val="18"/>
                              </w:rPr>
                              <w:t>144</w:t>
                            </w:r>
                            <w:r w:rsidR="0086405A">
                              <w:rPr>
                                <w:rFonts w:ascii="Times New Roman" w:hAnsi="Times New Roman" w:cs="Times New Roman"/>
                                <w:sz w:val="18"/>
                                <w:szCs w:val="18"/>
                              </w:rPr>
                              <w:t>(c)(2)</w:t>
                            </w:r>
                            <w:r w:rsidRPr="00060B0C">
                              <w:rPr>
                                <w:rFonts w:ascii="Times New Roman" w:hAnsi="Times New Roman" w:cs="Times New Roman"/>
                                <w:sz w:val="18"/>
                                <w:szCs w:val="18"/>
                              </w:rPr>
                              <w:t xml:space="preserve"> applies:</w:t>
                            </w:r>
                          </w:p>
                          <w:p w14:paraId="4ECF6B31" w14:textId="77777777" w:rsidR="0046068C" w:rsidRPr="00060B0C" w:rsidRDefault="0046068C" w:rsidP="00ED22FB">
                            <w:pPr>
                              <w:pStyle w:val="ListParagraph"/>
                              <w:numPr>
                                <w:ilvl w:val="0"/>
                                <w:numId w:val="8"/>
                              </w:numPr>
                              <w:rPr>
                                <w:rFonts w:ascii="Times New Roman" w:hAnsi="Times New Roman" w:cs="Times New Roman"/>
                                <w:sz w:val="18"/>
                                <w:szCs w:val="18"/>
                              </w:rPr>
                            </w:pPr>
                            <w:r w:rsidRPr="00060B0C">
                              <w:rPr>
                                <w:rFonts w:ascii="Times New Roman" w:hAnsi="Times New Roman" w:cs="Times New Roman"/>
                                <w:sz w:val="18"/>
                                <w:szCs w:val="18"/>
                              </w:rPr>
                              <w:t>When the waterway is tidal and;</w:t>
                            </w:r>
                          </w:p>
                          <w:p w14:paraId="065011B1"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 xml:space="preserve">Boats using the waterway are less than 21 feet in length; and </w:t>
                            </w:r>
                          </w:p>
                          <w:p w14:paraId="48C37370"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Waterway is not used or susceptible to use for  interstate or foreign commerce</w:t>
                            </w:r>
                          </w:p>
                          <w:p w14:paraId="0D307C1D"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Exceptions may be warranted on case-by-case basis</w:t>
                            </w:r>
                          </w:p>
                          <w:p w14:paraId="181611A5" w14:textId="77777777" w:rsidR="0046068C" w:rsidRPr="000972D7" w:rsidRDefault="0046068C" w:rsidP="000972D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982F5" id="Text Box 31" o:spid="_x0000_s1041" type="#_x0000_t202" style="position:absolute;margin-left:317.25pt;margin-top:592.5pt;width:210.95pt;height:12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" fillcolor="white [3201]" strokecolor="black [3213]" strokeweight=".5pt">
                <v:textbox>
                  <w:txbxContent>
                    <w:p w14:paraId="53F08FF4" w14:textId="163AB01B" w:rsidR="0046068C" w:rsidRPr="00060B0C" w:rsidRDefault="0046068C" w:rsidP="00ED22FB">
                      <w:pPr>
                        <w:rPr>
                          <w:rFonts w:ascii="Times New Roman" w:hAnsi="Times New Roman" w:cs="Times New Roman"/>
                          <w:sz w:val="18"/>
                          <w:szCs w:val="18"/>
                        </w:rPr>
                      </w:pPr>
                      <w:r w:rsidRPr="00060B0C">
                        <w:rPr>
                          <w:rFonts w:ascii="Times New Roman" w:hAnsi="Times New Roman" w:cs="Times New Roman"/>
                          <w:sz w:val="18"/>
                          <w:szCs w:val="18"/>
                        </w:rPr>
                        <w:t xml:space="preserve">Generally, </w:t>
                      </w:r>
                      <w:r w:rsidR="0086405A">
                        <w:rPr>
                          <w:rFonts w:ascii="Times New Roman" w:hAnsi="Times New Roman" w:cs="Times New Roman"/>
                          <w:sz w:val="18"/>
                          <w:szCs w:val="18"/>
                        </w:rPr>
                        <w:t xml:space="preserve">23 U.S.C. </w:t>
                      </w:r>
                      <w:r w:rsidR="0086405A" w:rsidRPr="0086405A">
                        <w:rPr>
                          <w:color w:val="000000" w:themeColor="text1"/>
                          <w:sz w:val="24"/>
                        </w:rPr>
                        <w:t xml:space="preserve">§ </w:t>
                      </w:r>
                      <w:r w:rsidRPr="00060B0C">
                        <w:rPr>
                          <w:rFonts w:ascii="Times New Roman" w:hAnsi="Times New Roman" w:cs="Times New Roman"/>
                          <w:sz w:val="18"/>
                          <w:szCs w:val="18"/>
                        </w:rPr>
                        <w:t>144</w:t>
                      </w:r>
                      <w:r w:rsidR="0086405A">
                        <w:rPr>
                          <w:rFonts w:ascii="Times New Roman" w:hAnsi="Times New Roman" w:cs="Times New Roman"/>
                          <w:sz w:val="18"/>
                          <w:szCs w:val="18"/>
                        </w:rPr>
                        <w:t>(c</w:t>
                      </w:r>
                      <w:proofErr w:type="gramStart"/>
                      <w:r w:rsidR="0086405A">
                        <w:rPr>
                          <w:rFonts w:ascii="Times New Roman" w:hAnsi="Times New Roman" w:cs="Times New Roman"/>
                          <w:sz w:val="18"/>
                          <w:szCs w:val="18"/>
                        </w:rPr>
                        <w:t>)(</w:t>
                      </w:r>
                      <w:proofErr w:type="gramEnd"/>
                      <w:r w:rsidR="0086405A">
                        <w:rPr>
                          <w:rFonts w:ascii="Times New Roman" w:hAnsi="Times New Roman" w:cs="Times New Roman"/>
                          <w:sz w:val="18"/>
                          <w:szCs w:val="18"/>
                        </w:rPr>
                        <w:t>2)</w:t>
                      </w:r>
                      <w:r w:rsidRPr="00060B0C">
                        <w:rPr>
                          <w:rFonts w:ascii="Times New Roman" w:hAnsi="Times New Roman" w:cs="Times New Roman"/>
                          <w:sz w:val="18"/>
                          <w:szCs w:val="18"/>
                        </w:rPr>
                        <w:t xml:space="preserve"> applies:</w:t>
                      </w:r>
                    </w:p>
                    <w:p w14:paraId="4ECF6B31" w14:textId="77777777" w:rsidR="0046068C" w:rsidRPr="00060B0C" w:rsidRDefault="0046068C" w:rsidP="00ED22FB">
                      <w:pPr>
                        <w:pStyle w:val="ListParagraph"/>
                        <w:numPr>
                          <w:ilvl w:val="0"/>
                          <w:numId w:val="8"/>
                        </w:numPr>
                        <w:rPr>
                          <w:rFonts w:ascii="Times New Roman" w:hAnsi="Times New Roman" w:cs="Times New Roman"/>
                          <w:sz w:val="18"/>
                          <w:szCs w:val="18"/>
                        </w:rPr>
                      </w:pPr>
                      <w:r w:rsidRPr="00060B0C">
                        <w:rPr>
                          <w:rFonts w:ascii="Times New Roman" w:hAnsi="Times New Roman" w:cs="Times New Roman"/>
                          <w:sz w:val="18"/>
                          <w:szCs w:val="18"/>
                        </w:rPr>
                        <w:t>When the waterway is tidal and;</w:t>
                      </w:r>
                    </w:p>
                    <w:p w14:paraId="065011B1"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 xml:space="preserve">Boats using the waterway are less than 21 feet in length; and </w:t>
                      </w:r>
                    </w:p>
                    <w:p w14:paraId="48C37370"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Waterway is not used or susceptible to use for  interstate or foreign commerce</w:t>
                      </w:r>
                    </w:p>
                    <w:p w14:paraId="0D307C1D" w14:textId="77777777" w:rsidR="0046068C" w:rsidRPr="00060B0C" w:rsidRDefault="0046068C" w:rsidP="00ED22FB">
                      <w:pPr>
                        <w:pStyle w:val="ListParagraph"/>
                        <w:numPr>
                          <w:ilvl w:val="1"/>
                          <w:numId w:val="8"/>
                        </w:numPr>
                        <w:rPr>
                          <w:rFonts w:ascii="Times New Roman" w:hAnsi="Times New Roman" w:cs="Times New Roman"/>
                          <w:sz w:val="18"/>
                          <w:szCs w:val="18"/>
                        </w:rPr>
                      </w:pPr>
                      <w:r w:rsidRPr="00060B0C">
                        <w:rPr>
                          <w:rFonts w:ascii="Times New Roman" w:hAnsi="Times New Roman" w:cs="Times New Roman"/>
                          <w:sz w:val="18"/>
                          <w:szCs w:val="18"/>
                        </w:rPr>
                        <w:t>Exceptions may be warranted on case-by-case basis</w:t>
                      </w:r>
                    </w:p>
                    <w:p w14:paraId="181611A5" w14:textId="77777777" w:rsidR="0046068C" w:rsidRPr="000972D7" w:rsidRDefault="0046068C" w:rsidP="000972D7">
                      <w:pPr>
                        <w:rPr>
                          <w:sz w:val="18"/>
                          <w:szCs w:val="18"/>
                        </w:rPr>
                      </w:pPr>
                    </w:p>
                  </w:txbxContent>
                </v:textbox>
                <w10:wrap anchorx="margin" anchory="page"/>
                <w10:anchorlock/>
              </v:shape>
            </w:pict>
          </mc:Fallback>
        </mc:AlternateContent>
      </w:r>
    </w:p>
    <w:p w14:paraId="4EBE94C9" w14:textId="77777777" w:rsidR="00B67C91" w:rsidRDefault="00E441F2" w:rsidP="00B67C91">
      <w:pPr>
        <w:rPr>
          <w:rFonts w:ascii="Times New Roman" w:eastAsia="Times New Roman" w:hAnsi="Times New Roman" w:cs="Times New Roman"/>
        </w:rPr>
      </w:pPr>
      <w:r>
        <w:rPr>
          <w:noProof/>
        </w:rPr>
        <mc:AlternateContent>
          <mc:Choice Requires="wps">
            <w:drawing>
              <wp:anchor distT="0" distB="0" distL="114300" distR="114300" simplePos="0" relativeHeight="251713536" behindDoc="0" locked="1" layoutInCell="1" allowOverlap="1" wp14:anchorId="7A9A296A" wp14:editId="3C309019">
                <wp:simplePos x="0" y="0"/>
                <wp:positionH relativeFrom="margin">
                  <wp:posOffset>884555</wp:posOffset>
                </wp:positionH>
                <wp:positionV relativeFrom="page">
                  <wp:posOffset>7710170</wp:posOffset>
                </wp:positionV>
                <wp:extent cx="1343660" cy="1228725"/>
                <wp:effectExtent l="0" t="0" r="27940" b="28575"/>
                <wp:wrapNone/>
                <wp:docPr id="22" name="Text Box 22"/>
                <wp:cNvGraphicFramePr/>
                <a:graphic xmlns:a="http://schemas.openxmlformats.org/drawingml/2006/main">
                  <a:graphicData uri="http://schemas.microsoft.com/office/word/2010/wordprocessingShape">
                    <wps:wsp>
                      <wps:cNvSpPr txBox="1"/>
                      <wps:spPr>
                        <a:xfrm>
                          <a:off x="0" y="0"/>
                          <a:ext cx="1343660" cy="1228725"/>
                        </a:xfrm>
                        <a:prstGeom prst="rect">
                          <a:avLst/>
                        </a:prstGeom>
                        <a:solidFill>
                          <a:srgbClr val="00B050"/>
                        </a:solidFill>
                        <a:ln w="6350">
                          <a:solidFill>
                            <a:srgbClr val="00B050"/>
                          </a:solidFill>
                        </a:ln>
                      </wps:spPr>
                      <wps:txbx>
                        <w:txbxContent>
                          <w:p w14:paraId="4338F8D7" w14:textId="77777777" w:rsidR="005A5BB2" w:rsidRPr="005A5BB2" w:rsidRDefault="0046068C" w:rsidP="005A5BB2">
                            <w:pPr>
                              <w:spacing w:after="12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w:t>
                            </w:r>
                            <w:r w:rsidR="0086405A">
                              <w:rPr>
                                <w:rFonts w:ascii="Times New Roman" w:hAnsi="Times New Roman" w:cs="Times New Roman"/>
                                <w:b/>
                                <w:color w:val="000000" w:themeColor="text1"/>
                                <w:sz w:val="24"/>
                              </w:rPr>
                              <w:t>(2)</w:t>
                            </w:r>
                            <w:r w:rsidRPr="005A5BB2">
                              <w:rPr>
                                <w:rFonts w:ascii="Times New Roman" w:hAnsi="Times New Roman" w:cs="Times New Roman"/>
                                <w:b/>
                                <w:color w:val="000000" w:themeColor="text1"/>
                                <w:sz w:val="24"/>
                              </w:rPr>
                              <w:t xml:space="preserve"> </w:t>
                            </w:r>
                          </w:p>
                          <w:p w14:paraId="6AC37585" w14:textId="771BD83B" w:rsidR="0046068C" w:rsidRPr="00784814" w:rsidRDefault="005A5BB2" w:rsidP="00060B0C">
                            <w:pPr>
                              <w:jc w:val="center"/>
                            </w:pPr>
                            <w:r>
                              <w:rPr>
                                <w:rFonts w:ascii="Times New Roman" w:hAnsi="Times New Roman" w:cs="Times New Roman"/>
                                <w:sz w:val="18"/>
                                <w:szCs w:val="18"/>
                              </w:rPr>
                              <w:t>E</w:t>
                            </w:r>
                            <w:r w:rsidR="0046068C" w:rsidRPr="00060B0C">
                              <w:rPr>
                                <w:rFonts w:ascii="Times New Roman" w:hAnsi="Times New Roman" w:cs="Times New Roman"/>
                                <w:sz w:val="18"/>
                                <w:szCs w:val="18"/>
                              </w:rPr>
                              <w:t xml:space="preserve">xception applies. USCG Bridge Permit </w:t>
                            </w:r>
                            <w:r w:rsidR="0046068C" w:rsidRPr="00060B0C">
                              <w:rPr>
                                <w:rFonts w:ascii="Times New Roman" w:hAnsi="Times New Roman" w:cs="Times New Roman"/>
                                <w:i/>
                                <w:sz w:val="18"/>
                                <w:szCs w:val="18"/>
                              </w:rPr>
                              <w:t xml:space="preserve">Not Required. </w:t>
                            </w:r>
                            <w:r w:rsidR="0046068C" w:rsidRPr="00060B0C">
                              <w:rPr>
                                <w:rFonts w:ascii="Times New Roman" w:hAnsi="Times New Roman" w:cs="Times New Roman"/>
                                <w:sz w:val="18"/>
                                <w:szCs w:val="18"/>
                              </w:rPr>
                              <w:t>Contact DBO to see if bridge lighting is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A296A" id="Text Box 22" o:spid="_x0000_s1042" type="#_x0000_t202" style="position:absolute;margin-left:69.65pt;margin-top:607.1pt;width:105.8pt;height:96.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" fillcolor="#00b050" strokecolor="#00b050" strokeweight=".5pt">
                <v:textbox>
                  <w:txbxContent>
                    <w:p w14:paraId="4338F8D7" w14:textId="77777777" w:rsidR="005A5BB2" w:rsidRPr="005A5BB2" w:rsidRDefault="0046068C" w:rsidP="005A5BB2">
                      <w:pPr>
                        <w:spacing w:after="120" w:line="24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23 U.S.C.</w:t>
                      </w:r>
                      <w:r w:rsidRPr="005A5BB2">
                        <w:rPr>
                          <w:rFonts w:ascii="Times New Roman" w:hAnsi="Times New Roman" w:cs="Times New Roman"/>
                          <w:b/>
                          <w:color w:val="000000" w:themeColor="text1"/>
                          <w:sz w:val="24"/>
                        </w:rPr>
                        <w:t xml:space="preserve"> § </w:t>
                      </w:r>
                      <w:r w:rsidRPr="00060B0C">
                        <w:rPr>
                          <w:rFonts w:ascii="Times New Roman" w:hAnsi="Times New Roman" w:cs="Times New Roman"/>
                          <w:b/>
                          <w:color w:val="000000" w:themeColor="text1"/>
                          <w:sz w:val="24"/>
                        </w:rPr>
                        <w:t>144(c</w:t>
                      </w:r>
                      <w:proofErr w:type="gramStart"/>
                      <w:r w:rsidRPr="00060B0C">
                        <w:rPr>
                          <w:rFonts w:ascii="Times New Roman" w:hAnsi="Times New Roman" w:cs="Times New Roman"/>
                          <w:b/>
                          <w:color w:val="000000" w:themeColor="text1"/>
                          <w:sz w:val="24"/>
                        </w:rPr>
                        <w:t>)</w:t>
                      </w:r>
                      <w:r w:rsidR="0086405A">
                        <w:rPr>
                          <w:rFonts w:ascii="Times New Roman" w:hAnsi="Times New Roman" w:cs="Times New Roman"/>
                          <w:b/>
                          <w:color w:val="000000" w:themeColor="text1"/>
                          <w:sz w:val="24"/>
                        </w:rPr>
                        <w:t>(</w:t>
                      </w:r>
                      <w:proofErr w:type="gramEnd"/>
                      <w:r w:rsidR="0086405A">
                        <w:rPr>
                          <w:rFonts w:ascii="Times New Roman" w:hAnsi="Times New Roman" w:cs="Times New Roman"/>
                          <w:b/>
                          <w:color w:val="000000" w:themeColor="text1"/>
                          <w:sz w:val="24"/>
                        </w:rPr>
                        <w:t>2)</w:t>
                      </w:r>
                      <w:r w:rsidRPr="005A5BB2">
                        <w:rPr>
                          <w:rFonts w:ascii="Times New Roman" w:hAnsi="Times New Roman" w:cs="Times New Roman"/>
                          <w:b/>
                          <w:color w:val="000000" w:themeColor="text1"/>
                          <w:sz w:val="24"/>
                        </w:rPr>
                        <w:t xml:space="preserve"> </w:t>
                      </w:r>
                    </w:p>
                    <w:p w14:paraId="6AC37585" w14:textId="771BD83B" w:rsidR="0046068C" w:rsidRPr="00784814" w:rsidRDefault="005A5BB2" w:rsidP="00060B0C">
                      <w:pPr>
                        <w:jc w:val="center"/>
                      </w:pPr>
                      <w:r>
                        <w:rPr>
                          <w:rFonts w:ascii="Times New Roman" w:hAnsi="Times New Roman" w:cs="Times New Roman"/>
                          <w:sz w:val="18"/>
                          <w:szCs w:val="18"/>
                        </w:rPr>
                        <w:t>E</w:t>
                      </w:r>
                      <w:r w:rsidR="0046068C" w:rsidRPr="00060B0C">
                        <w:rPr>
                          <w:rFonts w:ascii="Times New Roman" w:hAnsi="Times New Roman" w:cs="Times New Roman"/>
                          <w:sz w:val="18"/>
                          <w:szCs w:val="18"/>
                        </w:rPr>
                        <w:t xml:space="preserve">xception applies. USCG Bridge Permit </w:t>
                      </w:r>
                      <w:r w:rsidR="0046068C" w:rsidRPr="00060B0C">
                        <w:rPr>
                          <w:rFonts w:ascii="Times New Roman" w:hAnsi="Times New Roman" w:cs="Times New Roman"/>
                          <w:i/>
                          <w:sz w:val="18"/>
                          <w:szCs w:val="18"/>
                        </w:rPr>
                        <w:t xml:space="preserve">Not Required. </w:t>
                      </w:r>
                      <w:r w:rsidR="0046068C" w:rsidRPr="00060B0C">
                        <w:rPr>
                          <w:rFonts w:ascii="Times New Roman" w:hAnsi="Times New Roman" w:cs="Times New Roman"/>
                          <w:sz w:val="18"/>
                          <w:szCs w:val="18"/>
                        </w:rPr>
                        <w:t>Contact DBO to see if bridge lighting is required.</w:t>
                      </w:r>
                    </w:p>
                  </w:txbxContent>
                </v:textbox>
                <w10:wrap anchorx="margin" anchory="page"/>
                <w10:anchorlock/>
              </v:shape>
            </w:pict>
          </mc:Fallback>
        </mc:AlternateContent>
      </w:r>
    </w:p>
    <w:p w14:paraId="005EB2D3" w14:textId="77777777" w:rsidR="00B67C91" w:rsidRPr="00B67C91" w:rsidRDefault="00B67C91" w:rsidP="00B67C91">
      <w:pPr>
        <w:rPr>
          <w:rFonts w:ascii="Times New Roman" w:eastAsia="Times New Roman" w:hAnsi="Times New Roman" w:cs="Times New Roman"/>
        </w:rPr>
      </w:pPr>
    </w:p>
    <w:p w14:paraId="4BFEE6EC" w14:textId="77777777" w:rsidR="00B67C91" w:rsidRDefault="00B67C91" w:rsidP="00B67C91">
      <w:pPr>
        <w:rPr>
          <w:rFonts w:ascii="Times New Roman" w:eastAsia="Times New Roman" w:hAnsi="Times New Roman" w:cs="Times New Roman"/>
        </w:rPr>
      </w:pPr>
    </w:p>
    <w:p w14:paraId="0CEDD444" w14:textId="77777777" w:rsidR="00FA28A9" w:rsidRDefault="00FA28A9">
      <w:pPr>
        <w:rPr>
          <w:rFonts w:ascii="Times New Roman" w:eastAsia="Times New Roman" w:hAnsi="Times New Roman" w:cs="Times New Roman"/>
        </w:rPr>
      </w:pPr>
      <w:r>
        <w:rPr>
          <w:rFonts w:ascii="Times New Roman" w:eastAsia="Times New Roman" w:hAnsi="Times New Roman" w:cs="Times New Roman"/>
        </w:rPr>
        <w:br w:type="page"/>
      </w:r>
    </w:p>
    <w:tbl>
      <w:tblPr>
        <w:tblStyle w:val="TableGrid"/>
        <w:tblpPr w:vertAnchor="text" w:horzAnchor="margin" w:tblpY="-46"/>
        <w:tblOverlap w:val="never"/>
        <w:tblW w:w="5227" w:type="pct"/>
        <w:tblInd w:w="0" w:type="dxa"/>
        <w:tblCellMar>
          <w:left w:w="188" w:type="dxa"/>
          <w:bottom w:w="267" w:type="dxa"/>
          <w:right w:w="128" w:type="dxa"/>
        </w:tblCellMar>
        <w:tblLook w:val="04A0" w:firstRow="1" w:lastRow="0" w:firstColumn="1" w:lastColumn="0" w:noHBand="0" w:noVBand="1"/>
      </w:tblPr>
      <w:tblGrid>
        <w:gridCol w:w="9659"/>
      </w:tblGrid>
      <w:tr w:rsidR="00FA28A9" w14:paraId="1AB817B5" w14:textId="77777777" w:rsidTr="0031616B">
        <w:trPr>
          <w:trHeight w:val="8574"/>
        </w:trPr>
        <w:tc>
          <w:tcPr>
            <w:tcW w:w="5000" w:type="pct"/>
            <w:tcBorders>
              <w:top w:val="double" w:sz="16" w:space="0" w:color="000000"/>
              <w:left w:val="double" w:sz="16" w:space="0" w:color="000000"/>
              <w:bottom w:val="double" w:sz="16" w:space="0" w:color="000000"/>
              <w:right w:val="double" w:sz="16" w:space="0" w:color="000000"/>
            </w:tcBorders>
            <w:vAlign w:val="bottom"/>
          </w:tcPr>
          <w:p w14:paraId="1AF4DF1D" w14:textId="77777777" w:rsidR="00FA28A9" w:rsidRDefault="00FA28A9" w:rsidP="00FA28A9">
            <w:pPr>
              <w:spacing w:after="321"/>
              <w:ind w:right="63"/>
              <w:jc w:val="center"/>
            </w:pPr>
            <w:r>
              <w:rPr>
                <w:rFonts w:ascii="Times New Roman" w:eastAsia="Times New Roman" w:hAnsi="Times New Roman" w:cs="Times New Roman"/>
                <w:b/>
                <w:sz w:val="24"/>
              </w:rPr>
              <w:t xml:space="preserve">Navigable waters of the U.S. for Coast Guard Jurisdiction </w:t>
            </w:r>
          </w:p>
          <w:p w14:paraId="3F202E08" w14:textId="77777777" w:rsidR="00FA28A9" w:rsidRDefault="00FA28A9" w:rsidP="002829AA">
            <w:pPr>
              <w:spacing w:after="329" w:line="238" w:lineRule="auto"/>
              <w:ind w:left="20" w:right="57"/>
              <w:jc w:val="both"/>
            </w:pPr>
            <w:r>
              <w:rPr>
                <w:rFonts w:ascii="Times New Roman" w:eastAsia="Times New Roman" w:hAnsi="Times New Roman" w:cs="Times New Roman"/>
                <w:sz w:val="24"/>
              </w:rPr>
              <w:t xml:space="preserve">When Coast Guard navigability determinations are made in accordance with 33 CFR 2.36, they will be maintained at each Coast Guard District office and available for public review. These determinations may be modified or reversed by Congress or a federal court with jurisdiction over the waterway at issue. </w:t>
            </w:r>
          </w:p>
          <w:p w14:paraId="5092C238" w14:textId="77777777" w:rsidR="00FA28A9" w:rsidRDefault="007433D3" w:rsidP="00FA28A9">
            <w:pPr>
              <w:spacing w:after="476"/>
              <w:ind w:left="653"/>
              <w:jc w:val="center"/>
            </w:pPr>
            <w:r>
              <w:rPr>
                <w:rFonts w:ascii="Times New Roman" w:eastAsia="Times New Roman" w:hAnsi="Times New Roman" w:cs="Times New Roman"/>
                <w:b/>
                <w:sz w:val="24"/>
              </w:rPr>
              <w:t>33 CF</w:t>
            </w:r>
            <w:r w:rsidR="009D3CE3">
              <w:rPr>
                <w:rFonts w:ascii="Times New Roman" w:eastAsia="Times New Roman" w:hAnsi="Times New Roman" w:cs="Times New Roman"/>
                <w:b/>
                <w:sz w:val="24"/>
              </w:rPr>
              <w:t>R</w:t>
            </w:r>
            <w:r w:rsidR="00FA28A9">
              <w:rPr>
                <w:rFonts w:ascii="Times New Roman" w:eastAsia="Times New Roman" w:hAnsi="Times New Roman" w:cs="Times New Roman"/>
                <w:b/>
                <w:sz w:val="24"/>
              </w:rPr>
              <w:t xml:space="preserve"> 2.36(a) </w:t>
            </w:r>
          </w:p>
          <w:p w14:paraId="2931CBF7" w14:textId="77777777" w:rsidR="00FA28A9" w:rsidRDefault="00FA28A9" w:rsidP="00FA28A9">
            <w:pPr>
              <w:spacing w:after="381" w:line="241" w:lineRule="auto"/>
              <w:ind w:left="720" w:hanging="360"/>
            </w:pPr>
            <w:r>
              <w:rPr>
                <w:rFonts w:ascii="Arial" w:eastAsia="Arial" w:hAnsi="Arial" w:cs="Arial"/>
                <w:b/>
                <w:color w:val="2A2A2A"/>
                <w:sz w:val="21"/>
              </w:rPr>
              <w:t xml:space="preserve">(a) </w:t>
            </w:r>
            <w:r>
              <w:rPr>
                <w:rFonts w:ascii="Times New Roman" w:eastAsia="Times New Roman" w:hAnsi="Times New Roman" w:cs="Times New Roman"/>
                <w:color w:val="2A2A2A"/>
                <w:sz w:val="24"/>
              </w:rPr>
              <w:t xml:space="preserve">Except as provided in paragraph (b) of this section, </w:t>
            </w:r>
            <w:r>
              <w:rPr>
                <w:rFonts w:ascii="Times New Roman" w:eastAsia="Times New Roman" w:hAnsi="Times New Roman" w:cs="Times New Roman"/>
                <w:i/>
                <w:color w:val="2A2A2A"/>
                <w:sz w:val="24"/>
              </w:rPr>
              <w:t xml:space="preserve">navigable waters of the United States, navigable waters, </w:t>
            </w:r>
            <w:r>
              <w:rPr>
                <w:rFonts w:ascii="Times New Roman" w:eastAsia="Times New Roman" w:hAnsi="Times New Roman" w:cs="Times New Roman"/>
                <w:color w:val="2A2A2A"/>
                <w:sz w:val="24"/>
              </w:rPr>
              <w:t xml:space="preserve">and </w:t>
            </w:r>
            <w:r>
              <w:rPr>
                <w:rFonts w:ascii="Times New Roman" w:eastAsia="Times New Roman" w:hAnsi="Times New Roman" w:cs="Times New Roman"/>
                <w:i/>
                <w:color w:val="2A2A2A"/>
                <w:sz w:val="24"/>
              </w:rPr>
              <w:t xml:space="preserve">territorial waters </w:t>
            </w:r>
            <w:r>
              <w:rPr>
                <w:rFonts w:ascii="Times New Roman" w:eastAsia="Times New Roman" w:hAnsi="Times New Roman" w:cs="Times New Roman"/>
                <w:color w:val="2A2A2A"/>
                <w:sz w:val="24"/>
              </w:rPr>
              <w:t>mean, except where Congress has designated them not to be navigable waters of the United States:</w:t>
            </w:r>
            <w:r>
              <w:rPr>
                <w:rFonts w:ascii="Times New Roman" w:eastAsia="Times New Roman" w:hAnsi="Times New Roman" w:cs="Times New Roman"/>
                <w:sz w:val="24"/>
              </w:rPr>
              <w:t xml:space="preserve"> </w:t>
            </w:r>
          </w:p>
          <w:p w14:paraId="766A929A" w14:textId="77777777" w:rsidR="00FA28A9" w:rsidRDefault="00FA28A9" w:rsidP="00FA28A9">
            <w:pPr>
              <w:numPr>
                <w:ilvl w:val="0"/>
                <w:numId w:val="9"/>
              </w:numPr>
              <w:spacing w:after="272"/>
              <w:ind w:hanging="341"/>
            </w:pPr>
            <w:r>
              <w:rPr>
                <w:rFonts w:ascii="Times New Roman" w:eastAsia="Times New Roman" w:hAnsi="Times New Roman" w:cs="Times New Roman"/>
                <w:color w:val="2A2A2A"/>
                <w:sz w:val="24"/>
              </w:rPr>
              <w:t>Territorial seas of the United States;</w:t>
            </w:r>
            <w:r>
              <w:rPr>
                <w:rFonts w:ascii="Times New Roman" w:eastAsia="Times New Roman" w:hAnsi="Times New Roman" w:cs="Times New Roman"/>
                <w:sz w:val="24"/>
              </w:rPr>
              <w:t xml:space="preserve"> </w:t>
            </w:r>
          </w:p>
          <w:p w14:paraId="71870FE9" w14:textId="77777777" w:rsidR="00FA28A9" w:rsidRDefault="00FA28A9" w:rsidP="00FA28A9">
            <w:pPr>
              <w:numPr>
                <w:ilvl w:val="0"/>
                <w:numId w:val="9"/>
              </w:numPr>
              <w:spacing w:after="272"/>
              <w:ind w:hanging="341"/>
            </w:pPr>
            <w:r>
              <w:rPr>
                <w:rFonts w:ascii="Times New Roman" w:eastAsia="Times New Roman" w:hAnsi="Times New Roman" w:cs="Times New Roman"/>
                <w:color w:val="2A2A2A"/>
                <w:sz w:val="24"/>
              </w:rPr>
              <w:t>Internal waters of the United States that are subject to tidal influence; and</w:t>
            </w:r>
            <w:r>
              <w:rPr>
                <w:rFonts w:ascii="Times New Roman" w:eastAsia="Times New Roman" w:hAnsi="Times New Roman" w:cs="Times New Roman"/>
                <w:sz w:val="24"/>
              </w:rPr>
              <w:t xml:space="preserve"> </w:t>
            </w:r>
          </w:p>
          <w:p w14:paraId="657A421F" w14:textId="77777777" w:rsidR="00FA28A9" w:rsidRDefault="00FA28A9" w:rsidP="00FA28A9">
            <w:pPr>
              <w:numPr>
                <w:ilvl w:val="0"/>
                <w:numId w:val="9"/>
              </w:numPr>
              <w:spacing w:after="270"/>
              <w:ind w:hanging="341"/>
            </w:pPr>
            <w:r>
              <w:rPr>
                <w:rFonts w:ascii="Times New Roman" w:eastAsia="Times New Roman" w:hAnsi="Times New Roman" w:cs="Times New Roman"/>
                <w:color w:val="2A2A2A"/>
                <w:sz w:val="24"/>
              </w:rPr>
              <w:t>Internal waters of the United States not subject to tidal influence that:</w:t>
            </w:r>
            <w:r>
              <w:rPr>
                <w:rFonts w:ascii="Times New Roman" w:eastAsia="Times New Roman" w:hAnsi="Times New Roman" w:cs="Times New Roman"/>
                <w:sz w:val="24"/>
              </w:rPr>
              <w:t xml:space="preserve"> </w:t>
            </w:r>
          </w:p>
          <w:p w14:paraId="1E478F6F" w14:textId="77777777" w:rsidR="005C1E97" w:rsidRDefault="00FA28A9" w:rsidP="005C1E97">
            <w:pPr>
              <w:numPr>
                <w:ilvl w:val="1"/>
                <w:numId w:val="9"/>
              </w:numPr>
              <w:spacing w:after="272" w:line="245" w:lineRule="auto"/>
            </w:pPr>
            <w:r>
              <w:rPr>
                <w:rFonts w:ascii="Times New Roman" w:eastAsia="Times New Roman" w:hAnsi="Times New Roman" w:cs="Times New Roman"/>
                <w:color w:val="2A2A2A"/>
                <w:sz w:val="24"/>
              </w:rPr>
              <w:t>Are or have been used, or are or have been susceptible for use, by themselves or in connection with other waters, as highways for substantial interstate or foreign commerce, notwithstanding natural or man-made obstructions that require portage, or</w:t>
            </w:r>
            <w:r>
              <w:rPr>
                <w:rFonts w:ascii="Times New Roman" w:eastAsia="Times New Roman" w:hAnsi="Times New Roman" w:cs="Times New Roman"/>
                <w:sz w:val="24"/>
              </w:rPr>
              <w:t xml:space="preserve"> </w:t>
            </w:r>
          </w:p>
          <w:p w14:paraId="3A564594" w14:textId="77777777" w:rsidR="00FA28A9" w:rsidRDefault="00FA28A9" w:rsidP="005C1E97">
            <w:pPr>
              <w:numPr>
                <w:ilvl w:val="1"/>
                <w:numId w:val="9"/>
              </w:numPr>
              <w:spacing w:after="272" w:line="245" w:lineRule="auto"/>
            </w:pPr>
            <w:r w:rsidRPr="005C1E97">
              <w:rPr>
                <w:rFonts w:ascii="Times New Roman" w:eastAsia="Times New Roman" w:hAnsi="Times New Roman" w:cs="Times New Roman"/>
                <w:color w:val="2A2A2A"/>
                <w:sz w:val="24"/>
              </w:rPr>
              <w:t>A governmental or non-governmental body, having expertise in waterway improvement, determines to be capable of improvement at a reasonable cost (a favorable balance between cost and need) to provide, by themselves or in connection with other waters, as highways for substantial interstate or foreign commerce.</w:t>
            </w:r>
            <w:r w:rsidRPr="005C1E97">
              <w:rPr>
                <w:rFonts w:ascii="Times New Roman" w:eastAsia="Times New Roman" w:hAnsi="Times New Roman" w:cs="Times New Roman"/>
                <w:sz w:val="24"/>
              </w:rPr>
              <w:t xml:space="preserve"> </w:t>
            </w:r>
          </w:p>
        </w:tc>
      </w:tr>
    </w:tbl>
    <w:p w14:paraId="23724589" w14:textId="77777777" w:rsidR="00F209E8" w:rsidRDefault="00F209E8" w:rsidP="00B67C91">
      <w:pPr>
        <w:rPr>
          <w:rFonts w:ascii="Times New Roman" w:eastAsia="Times New Roman" w:hAnsi="Times New Roman" w:cs="Times New Roman"/>
        </w:rPr>
      </w:pPr>
    </w:p>
    <w:p w14:paraId="71E256E2" w14:textId="77777777" w:rsidR="00E441F2" w:rsidRDefault="00E441F2" w:rsidP="00B67C91">
      <w:pPr>
        <w:rPr>
          <w:rFonts w:ascii="Times New Roman" w:eastAsia="Times New Roman" w:hAnsi="Times New Roman" w:cs="Times New Roman"/>
        </w:rPr>
      </w:pPr>
    </w:p>
    <w:p w14:paraId="132C0C33" w14:textId="77777777" w:rsidR="00471F8D" w:rsidRDefault="00471F8D" w:rsidP="00B67C91">
      <w:pPr>
        <w:rPr>
          <w:rFonts w:ascii="Times New Roman" w:eastAsia="Times New Roman" w:hAnsi="Times New Roman" w:cs="Times New Roman"/>
        </w:rPr>
      </w:pPr>
    </w:p>
    <w:p w14:paraId="1BDCA9D1" w14:textId="77777777" w:rsidR="00FA28A9" w:rsidRDefault="00FA28A9" w:rsidP="00B67C91">
      <w:pPr>
        <w:rPr>
          <w:rFonts w:ascii="Times New Roman" w:eastAsia="Times New Roman" w:hAnsi="Times New Roman" w:cs="Times New Roman"/>
        </w:rPr>
      </w:pPr>
    </w:p>
    <w:p w14:paraId="7B6B6D9F" w14:textId="77777777" w:rsidR="00FA28A9" w:rsidRDefault="00FA28A9" w:rsidP="00B67C91">
      <w:pPr>
        <w:rPr>
          <w:rFonts w:ascii="Times New Roman" w:eastAsia="Times New Roman" w:hAnsi="Times New Roman" w:cs="Times New Roman"/>
        </w:rPr>
      </w:pPr>
    </w:p>
    <w:p w14:paraId="63595D87" w14:textId="77777777" w:rsidR="00FA28A9" w:rsidRDefault="002B6496" w:rsidP="00B67C91">
      <w:pPr>
        <w:rPr>
          <w:rFonts w:ascii="Times New Roman" w:eastAsia="Times New Roman" w:hAnsi="Times New Roman" w:cs="Times New Roman"/>
        </w:rPr>
      </w:pPr>
      <w:r>
        <w:rPr>
          <w:rFonts w:ascii="Times New Roman" w:eastAsia="Times New Roman" w:hAnsi="Times New Roman" w:cs="Times New Roman"/>
        </w:rPr>
        <w:br w:type="page"/>
      </w:r>
    </w:p>
    <w:p w14:paraId="7665EC1E" w14:textId="77777777" w:rsidR="00911ABB" w:rsidRPr="00911ABB" w:rsidRDefault="00911ABB" w:rsidP="00911ABB">
      <w:pPr>
        <w:rPr>
          <w:rFonts w:ascii="Times New Roman" w:eastAsia="Times New Roman" w:hAnsi="Times New Roman" w:cs="Times New Roman"/>
        </w:rPr>
      </w:pPr>
      <w:r w:rsidRPr="00911ABB">
        <w:rPr>
          <w:noProof/>
        </w:rPr>
        <mc:AlternateContent>
          <mc:Choice Requires="wps">
            <w:drawing>
              <wp:anchor distT="45720" distB="45720" distL="114300" distR="114300" simplePos="0" relativeHeight="251725824" behindDoc="0" locked="0" layoutInCell="1" allowOverlap="1" wp14:anchorId="6A5E8D65" wp14:editId="239FCA27">
                <wp:simplePos x="0" y="0"/>
                <wp:positionH relativeFrom="margin">
                  <wp:align>right</wp:align>
                </wp:positionH>
                <wp:positionV relativeFrom="paragraph">
                  <wp:posOffset>17780</wp:posOffset>
                </wp:positionV>
                <wp:extent cx="5556250" cy="1404620"/>
                <wp:effectExtent l="0" t="0" r="25400" b="158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1404620"/>
                        </a:xfrm>
                        <a:prstGeom prst="rect">
                          <a:avLst/>
                        </a:prstGeom>
                        <a:solidFill>
                          <a:srgbClr val="FFFFFF"/>
                        </a:solidFill>
                        <a:ln w="9525">
                          <a:solidFill>
                            <a:srgbClr val="000000"/>
                          </a:solidFill>
                          <a:miter lim="800000"/>
                          <a:headEnd/>
                          <a:tailEnd/>
                        </a:ln>
                      </wps:spPr>
                      <wps:txbx>
                        <w:txbxContent>
                          <w:p w14:paraId="447F9BC8" w14:textId="77777777" w:rsidR="0046068C" w:rsidRPr="00D64E32" w:rsidRDefault="0046068C" w:rsidP="00530C63">
                            <w:pPr>
                              <w:jc w:val="center"/>
                              <w:rPr>
                                <w:rFonts w:ascii="Times New Roman" w:hAnsi="Times New Roman" w:cs="Times New Roman"/>
                                <w:b/>
                                <w:sz w:val="28"/>
                                <w:szCs w:val="28"/>
                              </w:rPr>
                            </w:pPr>
                            <w:r w:rsidRPr="00D64E32">
                              <w:rPr>
                                <w:rFonts w:ascii="Times New Roman" w:hAnsi="Times New Roman" w:cs="Times New Roman"/>
                                <w:b/>
                                <w:sz w:val="28"/>
                                <w:szCs w:val="28"/>
                              </w:rPr>
                              <w:t>Process for Determining “Tidal Waters” for 144(c)(2) Exceptions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5E8D65" id="_x0000_s1043" type="#_x0000_t202" style="position:absolute;margin-left:386.3pt;margin-top:1.4pt;width:437.5pt;height:110.6pt;z-index:25172582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">
                <v:textbox style="mso-fit-shape-to-text:t">
                  <w:txbxContent>
                    <w:p w14:paraId="447F9BC8" w14:textId="77777777" w:rsidR="0046068C" w:rsidRPr="00D64E32" w:rsidRDefault="0046068C" w:rsidP="00530C63">
                      <w:pPr>
                        <w:jc w:val="center"/>
                        <w:rPr>
                          <w:rFonts w:ascii="Times New Roman" w:hAnsi="Times New Roman" w:cs="Times New Roman"/>
                          <w:b/>
                          <w:sz w:val="28"/>
                          <w:szCs w:val="28"/>
                        </w:rPr>
                      </w:pPr>
                      <w:r w:rsidRPr="00D64E32">
                        <w:rPr>
                          <w:rFonts w:ascii="Times New Roman" w:hAnsi="Times New Roman" w:cs="Times New Roman"/>
                          <w:b/>
                          <w:sz w:val="28"/>
                          <w:szCs w:val="28"/>
                        </w:rPr>
                        <w:t>Process for Determining “Tidal Waters” for 144(c</w:t>
                      </w:r>
                      <w:proofErr w:type="gramStart"/>
                      <w:r w:rsidRPr="00D64E32">
                        <w:rPr>
                          <w:rFonts w:ascii="Times New Roman" w:hAnsi="Times New Roman" w:cs="Times New Roman"/>
                          <w:b/>
                          <w:sz w:val="28"/>
                          <w:szCs w:val="28"/>
                        </w:rPr>
                        <w:t>)(</w:t>
                      </w:r>
                      <w:proofErr w:type="gramEnd"/>
                      <w:r w:rsidRPr="00D64E32">
                        <w:rPr>
                          <w:rFonts w:ascii="Times New Roman" w:hAnsi="Times New Roman" w:cs="Times New Roman"/>
                          <w:b/>
                          <w:sz w:val="28"/>
                          <w:szCs w:val="28"/>
                        </w:rPr>
                        <w:t>2) Exceptions</w:t>
                      </w:r>
                    </w:p>
                  </w:txbxContent>
                </v:textbox>
                <w10:wrap type="square" anchorx="margin"/>
              </v:shape>
            </w:pict>
          </mc:Fallback>
        </mc:AlternateContent>
      </w:r>
    </w:p>
    <w:p w14:paraId="3F202034" w14:textId="77777777" w:rsidR="00911ABB" w:rsidRDefault="00911ABB" w:rsidP="00911ABB">
      <w:pPr>
        <w:pStyle w:val="ListParagraph"/>
        <w:rPr>
          <w:rFonts w:ascii="Times New Roman" w:eastAsia="Times New Roman" w:hAnsi="Times New Roman" w:cs="Times New Roman"/>
        </w:rPr>
      </w:pPr>
    </w:p>
    <w:p w14:paraId="4E80348B" w14:textId="77777777" w:rsidR="00911ABB" w:rsidRPr="00530C63" w:rsidRDefault="00911ABB" w:rsidP="003F21EF">
      <w:pPr>
        <w:pStyle w:val="ListParagraph"/>
        <w:numPr>
          <w:ilvl w:val="0"/>
          <w:numId w:val="13"/>
        </w:numPr>
        <w:spacing w:after="120" w:line="240" w:lineRule="auto"/>
        <w:contextualSpacing w:val="0"/>
        <w:rPr>
          <w:rFonts w:ascii="Times New Roman" w:eastAsia="Times New Roman" w:hAnsi="Times New Roman" w:cs="Times New Roman"/>
        </w:rPr>
      </w:pPr>
      <w:r w:rsidRPr="00530C63">
        <w:rPr>
          <w:rFonts w:ascii="Times New Roman" w:eastAsia="Times New Roman" w:hAnsi="Times New Roman" w:cs="Times New Roman"/>
        </w:rPr>
        <w:t xml:space="preserve">23 U.S.C. </w:t>
      </w:r>
      <w:r w:rsidRPr="00530C63">
        <w:rPr>
          <w:rFonts w:ascii="Times New Roman" w:eastAsia="Times New Roman" w:hAnsi="Times New Roman" w:cs="Times New Roman"/>
          <w:sz w:val="24"/>
        </w:rPr>
        <w:t>§ 144(c)(2) provides that a Coast Guard bridge permit is not required for projects that are over waters which are:</w:t>
      </w:r>
    </w:p>
    <w:p w14:paraId="0E643A51" w14:textId="559B1F9D" w:rsidR="00471F8D" w:rsidRPr="00471F8D" w:rsidRDefault="002829AA" w:rsidP="003F21EF">
      <w:pPr>
        <w:spacing w:after="120" w:line="240" w:lineRule="auto"/>
        <w:rPr>
          <w:rFonts w:ascii="Times New Roman" w:eastAsia="Times New Roman" w:hAnsi="Times New Roman" w:cs="Times New Roman"/>
        </w:rPr>
      </w:pPr>
      <w:r w:rsidRPr="00471F8D">
        <w:rPr>
          <w:noProof/>
        </w:rPr>
        <mc:AlternateContent>
          <mc:Choice Requires="wps">
            <w:drawing>
              <wp:anchor distT="45720" distB="45720" distL="114300" distR="114300" simplePos="0" relativeHeight="251727872" behindDoc="0" locked="0" layoutInCell="1" allowOverlap="1" wp14:anchorId="22FABDB5" wp14:editId="09356E62">
                <wp:simplePos x="0" y="0"/>
                <wp:positionH relativeFrom="margin">
                  <wp:posOffset>400050</wp:posOffset>
                </wp:positionH>
                <wp:positionV relativeFrom="paragraph">
                  <wp:posOffset>100965</wp:posOffset>
                </wp:positionV>
                <wp:extent cx="5613400" cy="984250"/>
                <wp:effectExtent l="0" t="0" r="25400" b="254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984250"/>
                        </a:xfrm>
                        <a:prstGeom prst="rect">
                          <a:avLst/>
                        </a:prstGeom>
                        <a:solidFill>
                          <a:srgbClr val="FFFFFF"/>
                        </a:solidFill>
                        <a:ln w="9525">
                          <a:solidFill>
                            <a:srgbClr val="000000"/>
                          </a:solidFill>
                          <a:miter lim="800000"/>
                          <a:headEnd/>
                          <a:tailEnd/>
                        </a:ln>
                      </wps:spPr>
                      <wps:txbx>
                        <w:txbxContent>
                          <w:p w14:paraId="79290368" w14:textId="77777777" w:rsidR="0046068C" w:rsidRPr="00D64E32" w:rsidRDefault="0046068C" w:rsidP="002829AA">
                            <w:pPr>
                              <w:pStyle w:val="ListParagraph"/>
                              <w:numPr>
                                <w:ilvl w:val="0"/>
                                <w:numId w:val="16"/>
                              </w:numPr>
                              <w:ind w:left="540"/>
                              <w:rPr>
                                <w:rFonts w:ascii="Times New Roman" w:hAnsi="Times New Roman" w:cs="Times New Roman"/>
                              </w:rPr>
                            </w:pPr>
                            <w:r w:rsidRPr="00D64E32">
                              <w:rPr>
                                <w:rFonts w:ascii="Times New Roman" w:hAnsi="Times New Roman" w:cs="Times New Roman"/>
                                <w:b/>
                              </w:rPr>
                              <w:t xml:space="preserve">Not used and are not susceptible to </w:t>
                            </w:r>
                            <w:r w:rsidRPr="00D64E32">
                              <w:rPr>
                                <w:rFonts w:ascii="Times New Roman" w:hAnsi="Times New Roman" w:cs="Times New Roman"/>
                              </w:rPr>
                              <w:t>use in the natural condition of the bridge or by reasonable improvement as a means to transport interstate or foreign commerce;</w:t>
                            </w:r>
                            <w:r w:rsidRPr="00D64E32">
                              <w:rPr>
                                <w:rFonts w:ascii="Times New Roman" w:hAnsi="Times New Roman" w:cs="Times New Roman"/>
                                <w:b/>
                              </w:rPr>
                              <w:t xml:space="preserve"> and </w:t>
                            </w:r>
                            <w:r w:rsidRPr="00D64E32">
                              <w:rPr>
                                <w:rFonts w:ascii="Times New Roman" w:hAnsi="Times New Roman" w:cs="Times New Roman"/>
                              </w:rPr>
                              <w:t xml:space="preserve">are </w:t>
                            </w:r>
                          </w:p>
                          <w:p w14:paraId="3574A830" w14:textId="77777777" w:rsidR="0046068C" w:rsidRPr="00D64E32" w:rsidRDefault="0046068C" w:rsidP="002829AA">
                            <w:pPr>
                              <w:pStyle w:val="ListParagraph"/>
                              <w:numPr>
                                <w:ilvl w:val="0"/>
                                <w:numId w:val="16"/>
                              </w:numPr>
                              <w:ind w:left="540"/>
                              <w:rPr>
                                <w:rFonts w:ascii="Times New Roman" w:hAnsi="Times New Roman" w:cs="Times New Roman"/>
                              </w:rPr>
                            </w:pPr>
                            <w:r w:rsidRPr="00D64E32">
                              <w:rPr>
                                <w:rFonts w:ascii="Times New Roman" w:hAnsi="Times New Roman" w:cs="Times New Roman"/>
                              </w:rPr>
                              <w:t>Not tidal; or</w:t>
                            </w:r>
                          </w:p>
                          <w:p w14:paraId="57651992" w14:textId="77777777" w:rsidR="0046068C" w:rsidRPr="00D64E32" w:rsidRDefault="0046068C" w:rsidP="002829AA">
                            <w:pPr>
                              <w:pStyle w:val="ListParagraph"/>
                              <w:numPr>
                                <w:ilvl w:val="0"/>
                                <w:numId w:val="16"/>
                              </w:numPr>
                              <w:spacing w:after="0" w:line="240" w:lineRule="auto"/>
                              <w:ind w:left="540"/>
                              <w:contextualSpacing w:val="0"/>
                              <w:rPr>
                                <w:rFonts w:ascii="Times New Roman" w:hAnsi="Times New Roman" w:cs="Times New Roman"/>
                              </w:rPr>
                            </w:pPr>
                            <w:r w:rsidRPr="00D64E32">
                              <w:rPr>
                                <w:rFonts w:ascii="Times New Roman" w:hAnsi="Times New Roman" w:cs="Times New Roman"/>
                              </w:rPr>
                              <w:t>If tidal, used by only recreational boating, fishing, and other small vessels that are less than 21 feet in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ABDB5" id="_x0000_s1044" type="#_x0000_t202" style="position:absolute;margin-left:31.5pt;margin-top:7.95pt;width:442pt;height:77.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jEFKAIAAE0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">
                <v:textbox>
                  <w:txbxContent>
                    <w:p w14:paraId="79290368" w14:textId="77777777" w:rsidR="0046068C" w:rsidRPr="00D64E32" w:rsidRDefault="0046068C" w:rsidP="002829AA">
                      <w:pPr>
                        <w:pStyle w:val="ListParagraph"/>
                        <w:numPr>
                          <w:ilvl w:val="0"/>
                          <w:numId w:val="16"/>
                        </w:numPr>
                        <w:ind w:left="540"/>
                        <w:rPr>
                          <w:rFonts w:ascii="Times New Roman" w:hAnsi="Times New Roman" w:cs="Times New Roman"/>
                        </w:rPr>
                      </w:pPr>
                      <w:r w:rsidRPr="00D64E32">
                        <w:rPr>
                          <w:rFonts w:ascii="Times New Roman" w:hAnsi="Times New Roman" w:cs="Times New Roman"/>
                          <w:b/>
                        </w:rPr>
                        <w:t xml:space="preserve">Not used and are not susceptible to </w:t>
                      </w:r>
                      <w:r w:rsidRPr="00D64E32">
                        <w:rPr>
                          <w:rFonts w:ascii="Times New Roman" w:hAnsi="Times New Roman" w:cs="Times New Roman"/>
                        </w:rPr>
                        <w:t>use in the natural condition of the bridge or by reasonable improvement as a means to transport interstate or foreign commerce;</w:t>
                      </w:r>
                      <w:r w:rsidRPr="00D64E32">
                        <w:rPr>
                          <w:rFonts w:ascii="Times New Roman" w:hAnsi="Times New Roman" w:cs="Times New Roman"/>
                          <w:b/>
                        </w:rPr>
                        <w:t xml:space="preserve"> and </w:t>
                      </w:r>
                      <w:r w:rsidRPr="00D64E32">
                        <w:rPr>
                          <w:rFonts w:ascii="Times New Roman" w:hAnsi="Times New Roman" w:cs="Times New Roman"/>
                        </w:rPr>
                        <w:t xml:space="preserve">are </w:t>
                      </w:r>
                    </w:p>
                    <w:p w14:paraId="3574A830" w14:textId="77777777" w:rsidR="0046068C" w:rsidRPr="00D64E32" w:rsidRDefault="0046068C" w:rsidP="002829AA">
                      <w:pPr>
                        <w:pStyle w:val="ListParagraph"/>
                        <w:numPr>
                          <w:ilvl w:val="0"/>
                          <w:numId w:val="16"/>
                        </w:numPr>
                        <w:ind w:left="540"/>
                        <w:rPr>
                          <w:rFonts w:ascii="Times New Roman" w:hAnsi="Times New Roman" w:cs="Times New Roman"/>
                        </w:rPr>
                      </w:pPr>
                      <w:r w:rsidRPr="00D64E32">
                        <w:rPr>
                          <w:rFonts w:ascii="Times New Roman" w:hAnsi="Times New Roman" w:cs="Times New Roman"/>
                        </w:rPr>
                        <w:t>Not tidal; or</w:t>
                      </w:r>
                    </w:p>
                    <w:p w14:paraId="57651992" w14:textId="77777777" w:rsidR="0046068C" w:rsidRPr="00D64E32" w:rsidRDefault="0046068C" w:rsidP="002829AA">
                      <w:pPr>
                        <w:pStyle w:val="ListParagraph"/>
                        <w:numPr>
                          <w:ilvl w:val="0"/>
                          <w:numId w:val="16"/>
                        </w:numPr>
                        <w:spacing w:after="0" w:line="240" w:lineRule="auto"/>
                        <w:ind w:left="540"/>
                        <w:contextualSpacing w:val="0"/>
                        <w:rPr>
                          <w:rFonts w:ascii="Times New Roman" w:hAnsi="Times New Roman" w:cs="Times New Roman"/>
                        </w:rPr>
                      </w:pPr>
                      <w:r w:rsidRPr="00D64E32">
                        <w:rPr>
                          <w:rFonts w:ascii="Times New Roman" w:hAnsi="Times New Roman" w:cs="Times New Roman"/>
                        </w:rPr>
                        <w:t>If tidal, used by only recreational boating, fishing, and other small vessels that are less than 21 feet in length.</w:t>
                      </w:r>
                    </w:p>
                  </w:txbxContent>
                </v:textbox>
                <w10:wrap type="square" anchorx="margin"/>
              </v:shape>
            </w:pict>
          </mc:Fallback>
        </mc:AlternateContent>
      </w:r>
    </w:p>
    <w:p w14:paraId="361DFF75" w14:textId="77777777" w:rsidR="00911ABB" w:rsidRPr="00530C63" w:rsidRDefault="005C1E97" w:rsidP="003F21EF">
      <w:pPr>
        <w:pStyle w:val="ListParagraph"/>
        <w:numPr>
          <w:ilvl w:val="0"/>
          <w:numId w:val="13"/>
        </w:numPr>
        <w:spacing w:before="360" w:after="120" w:line="240" w:lineRule="auto"/>
        <w:contextualSpacing w:val="0"/>
        <w:rPr>
          <w:rFonts w:ascii="Times New Roman" w:eastAsia="Times New Roman" w:hAnsi="Times New Roman" w:cs="Times New Roman"/>
        </w:rPr>
      </w:pPr>
      <w:r>
        <w:rPr>
          <w:rFonts w:ascii="Times New Roman" w:eastAsia="Times New Roman" w:hAnsi="Times New Roman" w:cs="Times New Roman"/>
          <w:sz w:val="24"/>
        </w:rPr>
        <w:t>If 23 U</w:t>
      </w:r>
      <w:r w:rsidR="00911ABB">
        <w:rPr>
          <w:rFonts w:ascii="Times New Roman" w:eastAsia="Times New Roman" w:hAnsi="Times New Roman" w:cs="Times New Roman"/>
          <w:sz w:val="24"/>
        </w:rPr>
        <w:t>.S.C. § 144(c)(2)(a) criteria are not met, the exception does not apply.  As such, the tidal status of a waterway has no impact on a 23 U.S.C. § 144(c)(2) exception determination.</w:t>
      </w:r>
    </w:p>
    <w:p w14:paraId="58667655" w14:textId="77777777" w:rsidR="00911ABB" w:rsidRPr="00A95C74" w:rsidRDefault="00911ABB" w:rsidP="003F21EF">
      <w:pPr>
        <w:pStyle w:val="ListParagraph"/>
        <w:numPr>
          <w:ilvl w:val="0"/>
          <w:numId w:val="13"/>
        </w:numPr>
        <w:spacing w:after="120" w:line="240" w:lineRule="auto"/>
        <w:contextualSpacing w:val="0"/>
        <w:rPr>
          <w:rFonts w:ascii="Times New Roman" w:eastAsia="Times New Roman" w:hAnsi="Times New Roman" w:cs="Times New Roman"/>
        </w:rPr>
      </w:pPr>
      <w:r>
        <w:rPr>
          <w:rFonts w:ascii="Times New Roman" w:eastAsia="Times New Roman" w:hAnsi="Times New Roman" w:cs="Times New Roman"/>
          <w:sz w:val="24"/>
        </w:rPr>
        <w:t xml:space="preserve">To </w:t>
      </w:r>
      <w:r w:rsidR="00A95C74">
        <w:rPr>
          <w:rFonts w:ascii="Times New Roman" w:eastAsia="Times New Roman" w:hAnsi="Times New Roman" w:cs="Times New Roman"/>
          <w:sz w:val="24"/>
        </w:rPr>
        <w:t>determine</w:t>
      </w:r>
      <w:r>
        <w:rPr>
          <w:rFonts w:ascii="Times New Roman" w:eastAsia="Times New Roman" w:hAnsi="Times New Roman" w:cs="Times New Roman"/>
          <w:sz w:val="24"/>
        </w:rPr>
        <w:t xml:space="preserve"> whether a waterway is “tidal” for the </w:t>
      </w:r>
      <w:r w:rsidR="00A95C74">
        <w:rPr>
          <w:rFonts w:ascii="Times New Roman" w:eastAsia="Times New Roman" w:hAnsi="Times New Roman" w:cs="Times New Roman"/>
          <w:sz w:val="24"/>
        </w:rPr>
        <w:t>purposes</w:t>
      </w:r>
      <w:r>
        <w:rPr>
          <w:rFonts w:ascii="Times New Roman" w:eastAsia="Times New Roman" w:hAnsi="Times New Roman" w:cs="Times New Roman"/>
          <w:sz w:val="24"/>
        </w:rPr>
        <w:t xml:space="preserve"> of the above statute, the coast Guard District Bridge Office with jurisdiction over the project will accept any of the below sources of information as sufficient to establish the tidal status of the reach of waterway in question. </w:t>
      </w:r>
      <w:r w:rsidR="00A95C74">
        <w:rPr>
          <w:rFonts w:ascii="Times New Roman" w:eastAsia="Times New Roman" w:hAnsi="Times New Roman" w:cs="Times New Roman"/>
          <w:sz w:val="24"/>
        </w:rPr>
        <w:t xml:space="preserve"> These determinations may be done as part of a 23 U.S.C. § 144(c)(2)(b) or (c) determination in consultation and concurrence with the applicant and Federal Highway Administration Office:</w:t>
      </w:r>
    </w:p>
    <w:p w14:paraId="6DD68D24" w14:textId="77777777" w:rsidR="00A95C74" w:rsidRPr="00530C63" w:rsidRDefault="00A95C74" w:rsidP="003F21EF">
      <w:pPr>
        <w:pStyle w:val="ListParagraph"/>
        <w:numPr>
          <w:ilvl w:val="1"/>
          <w:numId w:val="13"/>
        </w:numPr>
        <w:spacing w:after="120" w:line="240" w:lineRule="auto"/>
        <w:ind w:left="1080"/>
        <w:contextualSpacing w:val="0"/>
        <w:rPr>
          <w:rFonts w:ascii="Times New Roman" w:eastAsia="Times New Roman" w:hAnsi="Times New Roman" w:cs="Times New Roman"/>
        </w:rPr>
      </w:pPr>
      <w:r>
        <w:rPr>
          <w:rFonts w:ascii="Times New Roman" w:eastAsia="Times New Roman" w:hAnsi="Times New Roman" w:cs="Times New Roman"/>
          <w:sz w:val="24"/>
        </w:rPr>
        <w:t xml:space="preserve">Data from a NOAA Tidal Datum/Buoy, U.S. Army Corps of Engineers Tide Gauge, or other Federally-maintained data collection system showing such data that quantitatively evinces tidal influence in the project area as defined in 33 CFR § 2.34, or, </w:t>
      </w:r>
    </w:p>
    <w:p w14:paraId="0254E1B4" w14:textId="77777777" w:rsidR="00D64E32" w:rsidRPr="00D64E32" w:rsidRDefault="00A95C74" w:rsidP="003F21EF">
      <w:pPr>
        <w:pStyle w:val="ListParagraph"/>
        <w:numPr>
          <w:ilvl w:val="1"/>
          <w:numId w:val="13"/>
        </w:numPr>
        <w:spacing w:after="120" w:line="240" w:lineRule="auto"/>
        <w:ind w:left="1080"/>
        <w:contextualSpacing w:val="0"/>
        <w:rPr>
          <w:rFonts w:ascii="Times New Roman" w:eastAsia="Times New Roman" w:hAnsi="Times New Roman" w:cs="Times New Roman"/>
        </w:rPr>
      </w:pPr>
      <w:r>
        <w:rPr>
          <w:rFonts w:ascii="Times New Roman" w:eastAsia="Times New Roman" w:hAnsi="Times New Roman" w:cs="Times New Roman"/>
          <w:sz w:val="24"/>
        </w:rPr>
        <w:t>A report from an official “state hydrologist” or other analogous official employed by the state government wherein the project lies, or,</w:t>
      </w:r>
    </w:p>
    <w:p w14:paraId="3931E336" w14:textId="1E4DDB90" w:rsidR="00A95C74" w:rsidRPr="00530C63" w:rsidRDefault="00A95C74" w:rsidP="003F21EF">
      <w:pPr>
        <w:pStyle w:val="ListParagraph"/>
        <w:numPr>
          <w:ilvl w:val="1"/>
          <w:numId w:val="13"/>
        </w:numPr>
        <w:spacing w:after="120" w:line="240" w:lineRule="auto"/>
        <w:ind w:left="1080"/>
        <w:contextualSpacing w:val="0"/>
        <w:rPr>
          <w:rFonts w:ascii="Times New Roman" w:eastAsia="Times New Roman" w:hAnsi="Times New Roman" w:cs="Times New Roman"/>
        </w:rPr>
      </w:pPr>
      <w:r w:rsidRPr="00530C63">
        <w:rPr>
          <w:rFonts w:ascii="Times New Roman" w:eastAsia="Times New Roman" w:hAnsi="Times New Roman" w:cs="Times New Roman"/>
          <w:sz w:val="24"/>
        </w:rPr>
        <w:t>Physically-observable and recordable visual evidence of a “high tide line” including, but limited to:</w:t>
      </w:r>
    </w:p>
    <w:p w14:paraId="4B2E3C7C" w14:textId="77777777" w:rsidR="00A95C74" w:rsidRPr="003F21EF" w:rsidRDefault="00A95C74" w:rsidP="003F21EF">
      <w:pPr>
        <w:pStyle w:val="ListParagraph"/>
        <w:numPr>
          <w:ilvl w:val="2"/>
          <w:numId w:val="13"/>
        </w:numPr>
        <w:spacing w:after="120" w:line="240" w:lineRule="auto"/>
        <w:ind w:left="1350"/>
        <w:contextualSpacing w:val="0"/>
        <w:rPr>
          <w:rFonts w:ascii="Times New Roman" w:eastAsia="Times New Roman" w:hAnsi="Times New Roman" w:cs="Times New Roman"/>
          <w:sz w:val="24"/>
        </w:rPr>
      </w:pPr>
      <w:r w:rsidRPr="003F21EF">
        <w:rPr>
          <w:rFonts w:ascii="Times New Roman" w:eastAsia="Times New Roman" w:hAnsi="Times New Roman" w:cs="Times New Roman"/>
          <w:sz w:val="24"/>
        </w:rPr>
        <w:t>A line of oil or scum along shore objects, a more or less continuous deposit of fine shell or debris on the foreshore or berm, other physical markings or characteristics, vegetation lines, tidal gages, or other suitable means that delineate the general height reached by a rising tide.  The line encompasses spring high tides and other high tides that occur with pe</w:t>
      </w:r>
      <w:r w:rsidR="000972D7" w:rsidRPr="003F21EF">
        <w:rPr>
          <w:rFonts w:ascii="Times New Roman" w:eastAsia="Times New Roman" w:hAnsi="Times New Roman" w:cs="Times New Roman"/>
          <w:sz w:val="24"/>
        </w:rPr>
        <w:t>riodic frequency but does not in</w:t>
      </w:r>
      <w:r w:rsidRPr="003F21EF">
        <w:rPr>
          <w:rFonts w:ascii="Times New Roman" w:eastAsia="Times New Roman" w:hAnsi="Times New Roman" w:cs="Times New Roman"/>
          <w:sz w:val="24"/>
        </w:rPr>
        <w:t>clude storm surges in which there is a departure from the normal or predicted reach of the tide due to the piling up of water against a coast by strong winds such as those accompanying in a hurricane or other intense storm. (33 CFR § 328.3)</w:t>
      </w:r>
    </w:p>
    <w:p w14:paraId="47D33BC9" w14:textId="77777777" w:rsidR="00530C63" w:rsidRPr="00A95C74" w:rsidRDefault="00530C63" w:rsidP="003F21EF">
      <w:pPr>
        <w:pStyle w:val="ListParagraph"/>
        <w:spacing w:after="120" w:line="240" w:lineRule="auto"/>
        <w:ind w:left="2160"/>
        <w:contextualSpacing w:val="0"/>
        <w:rPr>
          <w:rFonts w:ascii="Times New Roman" w:eastAsia="Times New Roman" w:hAnsi="Times New Roman" w:cs="Times New Roman"/>
        </w:rPr>
      </w:pPr>
    </w:p>
    <w:p w14:paraId="0DA96697" w14:textId="77777777" w:rsidR="00A95C74" w:rsidRPr="00F3515D" w:rsidRDefault="00A95C74" w:rsidP="003F21EF">
      <w:pPr>
        <w:pStyle w:val="ListParagraph"/>
        <w:numPr>
          <w:ilvl w:val="0"/>
          <w:numId w:val="13"/>
        </w:numPr>
        <w:spacing w:after="120" w:line="240" w:lineRule="auto"/>
        <w:contextualSpacing w:val="0"/>
        <w:rPr>
          <w:rFonts w:ascii="Times New Roman" w:eastAsia="Times New Roman" w:hAnsi="Times New Roman" w:cs="Times New Roman"/>
          <w:sz w:val="24"/>
          <w:szCs w:val="24"/>
        </w:rPr>
      </w:pPr>
      <w:r w:rsidRPr="00F3515D">
        <w:rPr>
          <w:rFonts w:ascii="Times New Roman" w:eastAsia="Times New Roman" w:hAnsi="Times New Roman" w:cs="Times New Roman"/>
          <w:sz w:val="24"/>
          <w:szCs w:val="24"/>
        </w:rPr>
        <w:t xml:space="preserve">Any disputes resulting from or related to the above determination process shall be resolved per the Dispute Resolution section of the 2014 USCG-FHWA Memorandum of Agreement </w:t>
      </w:r>
    </w:p>
    <w:sectPr w:rsidR="00A95C74" w:rsidRPr="00F351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BF98E" w14:textId="77777777" w:rsidR="0046068C" w:rsidRDefault="0046068C" w:rsidP="005F388F">
      <w:pPr>
        <w:spacing w:after="0" w:line="240" w:lineRule="auto"/>
      </w:pPr>
      <w:r>
        <w:separator/>
      </w:r>
    </w:p>
  </w:endnote>
  <w:endnote w:type="continuationSeparator" w:id="0">
    <w:p w14:paraId="06A87499" w14:textId="77777777" w:rsidR="0046068C" w:rsidRDefault="0046068C" w:rsidP="005F3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8882803"/>
      <w:docPartObj>
        <w:docPartGallery w:val="Page Numbers (Bottom of Page)"/>
        <w:docPartUnique/>
      </w:docPartObj>
    </w:sdtPr>
    <w:sdtEndPr>
      <w:rPr>
        <w:noProof/>
      </w:rPr>
    </w:sdtEndPr>
    <w:sdtContent>
      <w:p w14:paraId="1591E7EE" w14:textId="070409FE" w:rsidR="0046068C" w:rsidRDefault="0046068C">
        <w:pPr>
          <w:pStyle w:val="Footer"/>
          <w:jc w:val="center"/>
        </w:pPr>
        <w:r>
          <w:fldChar w:fldCharType="begin"/>
        </w:r>
        <w:r>
          <w:instrText xml:space="preserve"> PAGE   \* MERGEFORMAT </w:instrText>
        </w:r>
        <w:r>
          <w:fldChar w:fldCharType="separate"/>
        </w:r>
        <w:r w:rsidR="00CC2A94">
          <w:rPr>
            <w:noProof/>
          </w:rPr>
          <w:t>2</w:t>
        </w:r>
        <w:r>
          <w:rPr>
            <w:noProof/>
          </w:rPr>
          <w:fldChar w:fldCharType="end"/>
        </w:r>
      </w:p>
    </w:sdtContent>
  </w:sdt>
  <w:p w14:paraId="197B64D0" w14:textId="77777777" w:rsidR="0046068C" w:rsidRDefault="00460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96653" w14:textId="77777777" w:rsidR="0046068C" w:rsidRDefault="0046068C" w:rsidP="005F388F">
      <w:pPr>
        <w:spacing w:after="0" w:line="240" w:lineRule="auto"/>
      </w:pPr>
      <w:r>
        <w:separator/>
      </w:r>
    </w:p>
  </w:footnote>
  <w:footnote w:type="continuationSeparator" w:id="0">
    <w:p w14:paraId="49BD5BE5" w14:textId="77777777" w:rsidR="0046068C" w:rsidRDefault="0046068C" w:rsidP="005F388F">
      <w:pPr>
        <w:spacing w:after="0" w:line="240" w:lineRule="auto"/>
      </w:pPr>
      <w:r>
        <w:continuationSeparator/>
      </w:r>
    </w:p>
  </w:footnote>
  <w:footnote w:id="1">
    <w:p w14:paraId="7756807C" w14:textId="77777777" w:rsidR="0046068C" w:rsidRDefault="0046068C" w:rsidP="005F388F">
      <w:pPr>
        <w:pStyle w:val="footnotedescription"/>
      </w:pPr>
      <w:r>
        <w:rPr>
          <w:rStyle w:val="footnotemark"/>
          <w:rFonts w:eastAsia="Calibri"/>
        </w:rPr>
        <w:footnoteRef/>
      </w:r>
      <w:r>
        <w:t xml:space="preserve"> This question seeks to determine whether the Army Corps of Engineers has asserted jurisdiction over the waterway or reach thereof by the issuance of a Jurisdictional Determination, or the issuance of permits of any type including those for structures under Section 10 of the Rivers and Harbors Act (33 U.S.C. § 403), or through any other USACE permitting authority including the Clean Water Act § 404.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79B7" w14:textId="77777777" w:rsidR="0046068C" w:rsidRDefault="0046068C" w:rsidP="00F209E8">
    <w:pPr>
      <w:spacing w:after="149"/>
      <w:ind w:right="7746"/>
    </w:pPr>
    <w:r>
      <w:rPr>
        <w:noProof/>
      </w:rPr>
      <w:drawing>
        <wp:anchor distT="0" distB="0" distL="114300" distR="114300" simplePos="0" relativeHeight="251659264" behindDoc="0" locked="0" layoutInCell="1" allowOverlap="0" wp14:anchorId="4F45B3B7" wp14:editId="400C5FE7">
          <wp:simplePos x="0" y="0"/>
          <wp:positionH relativeFrom="page">
            <wp:posOffset>6351904</wp:posOffset>
          </wp:positionH>
          <wp:positionV relativeFrom="page">
            <wp:posOffset>274321</wp:posOffset>
          </wp:positionV>
          <wp:extent cx="591064" cy="603250"/>
          <wp:effectExtent l="0" t="0" r="0" b="0"/>
          <wp:wrapSquare wrapText="bothSides"/>
          <wp:docPr id="43" name="Picture 4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91064" cy="603250"/>
                  </a:xfrm>
                  <a:prstGeom prst="rect">
                    <a:avLst/>
                  </a:prstGeom>
                </pic:spPr>
              </pic:pic>
            </a:graphicData>
          </a:graphic>
        </wp:anchor>
      </w:drawing>
    </w:r>
    <w:r>
      <w:rPr>
        <w:noProof/>
      </w:rPr>
      <w:drawing>
        <wp:anchor distT="0" distB="0" distL="114300" distR="114300" simplePos="0" relativeHeight="251660288" behindDoc="0" locked="0" layoutInCell="1" allowOverlap="0" wp14:anchorId="35C7F464" wp14:editId="52F76124">
          <wp:simplePos x="0" y="0"/>
          <wp:positionH relativeFrom="page">
            <wp:posOffset>627379</wp:posOffset>
          </wp:positionH>
          <wp:positionV relativeFrom="page">
            <wp:posOffset>301626</wp:posOffset>
          </wp:positionV>
          <wp:extent cx="1285293" cy="508635"/>
          <wp:effectExtent l="0" t="0" r="0" b="0"/>
          <wp:wrapSquare wrapText="bothSides"/>
          <wp:docPr id="44" name="Picture 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
                  <a:stretch>
                    <a:fillRect/>
                  </a:stretch>
                </pic:blipFill>
                <pic:spPr>
                  <a:xfrm>
                    <a:off x="0" y="0"/>
                    <a:ext cx="1285293" cy="508635"/>
                  </a:xfrm>
                  <a:prstGeom prst="rect">
                    <a:avLst/>
                  </a:prstGeom>
                </pic:spPr>
              </pic:pic>
            </a:graphicData>
          </a:graphic>
        </wp:anchor>
      </w:drawing>
    </w:r>
    <w:r>
      <w:rPr>
        <w:rFonts w:ascii="Times New Roman" w:eastAsia="Times New Roman" w:hAnsi="Times New Roman" w:cs="Times New Roman"/>
        <w:sz w:val="20"/>
      </w:rPr>
      <w:t xml:space="preserve"> </w:t>
    </w:r>
  </w:p>
  <w:p w14:paraId="3FB23B8B" w14:textId="77777777" w:rsidR="0046068C" w:rsidRPr="00F209E8" w:rsidRDefault="0046068C" w:rsidP="00F209E8">
    <w:pPr>
      <w:spacing w:after="292"/>
      <w:jc w:val="center"/>
      <w:rPr>
        <w:rFonts w:ascii="Times New Roman" w:eastAsia="Times New Roman" w:hAnsi="Times New Roman" w:cs="Times New Roman"/>
        <w:b/>
        <w:sz w:val="24"/>
      </w:rPr>
    </w:pPr>
    <w:r>
      <w:rPr>
        <w:rFonts w:ascii="Times New Roman" w:eastAsia="Times New Roman" w:hAnsi="Times New Roman" w:cs="Times New Roman"/>
        <w:b/>
        <w:sz w:val="24"/>
      </w:rPr>
      <w:t>Assessment and Response Checklist and Flowchart for Applying 23 U.S.C. § 144(c)(2)  exceptions to Coast Guard Bridge Permits</w:t>
    </w: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ACD"/>
    <w:multiLevelType w:val="hybridMultilevel"/>
    <w:tmpl w:val="3C260C34"/>
    <w:lvl w:ilvl="0" w:tplc="374A77B0">
      <w:start w:val="1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317E"/>
    <w:multiLevelType w:val="hybridMultilevel"/>
    <w:tmpl w:val="B5668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B117F"/>
    <w:multiLevelType w:val="hybridMultilevel"/>
    <w:tmpl w:val="E45643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44DE9"/>
    <w:multiLevelType w:val="hybridMultilevel"/>
    <w:tmpl w:val="51EC41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8113C"/>
    <w:multiLevelType w:val="hybridMultilevel"/>
    <w:tmpl w:val="D348F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E95C4E"/>
    <w:multiLevelType w:val="hybridMultilevel"/>
    <w:tmpl w:val="BB1CB86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2DAA06D4"/>
    <w:multiLevelType w:val="hybridMultilevel"/>
    <w:tmpl w:val="35F69A08"/>
    <w:lvl w:ilvl="0" w:tplc="A09E6FA2">
      <w:start w:val="1"/>
      <w:numFmt w:val="decimal"/>
      <w:lvlText w:val="%1)"/>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C8BD4">
      <w:start w:val="1"/>
      <w:numFmt w:val="upperLetter"/>
      <w:lvlText w:val="(%2)"/>
      <w:lvlJc w:val="left"/>
      <w:pPr>
        <w:ind w:left="3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4070F2">
      <w:start w:val="1"/>
      <w:numFmt w:val="lowerRoman"/>
      <w:lvlText w:val="%3"/>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CAD9A8">
      <w:start w:val="1"/>
      <w:numFmt w:val="decimal"/>
      <w:lvlText w:val="%4"/>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463FC2">
      <w:start w:val="1"/>
      <w:numFmt w:val="lowerLetter"/>
      <w:lvlText w:val="%5"/>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020898">
      <w:start w:val="1"/>
      <w:numFmt w:val="lowerRoman"/>
      <w:lvlText w:val="%6"/>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E8496C">
      <w:start w:val="1"/>
      <w:numFmt w:val="decimal"/>
      <w:lvlText w:val="%7"/>
      <w:lvlJc w:val="left"/>
      <w:pPr>
        <w:ind w:left="6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BA3A28">
      <w:start w:val="1"/>
      <w:numFmt w:val="lowerLetter"/>
      <w:lvlText w:val="%8"/>
      <w:lvlJc w:val="left"/>
      <w:pPr>
        <w:ind w:left="7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CCD06">
      <w:start w:val="1"/>
      <w:numFmt w:val="lowerRoman"/>
      <w:lvlText w:val="%9"/>
      <w:lvlJc w:val="left"/>
      <w:pPr>
        <w:ind w:left="8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CD6C78"/>
    <w:multiLevelType w:val="hybridMultilevel"/>
    <w:tmpl w:val="30882B2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39CD1FCF"/>
    <w:multiLevelType w:val="hybridMultilevel"/>
    <w:tmpl w:val="F76C91D0"/>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15:restartNumberingAfterBreak="0">
    <w:nsid w:val="43526296"/>
    <w:multiLevelType w:val="hybridMultilevel"/>
    <w:tmpl w:val="7A8A7ECE"/>
    <w:lvl w:ilvl="0" w:tplc="18C8095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F590E"/>
    <w:multiLevelType w:val="hybridMultilevel"/>
    <w:tmpl w:val="59B03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83671"/>
    <w:multiLevelType w:val="hybridMultilevel"/>
    <w:tmpl w:val="BD6EB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7145B6"/>
    <w:multiLevelType w:val="hybridMultilevel"/>
    <w:tmpl w:val="10AE668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6B3B1519"/>
    <w:multiLevelType w:val="hybridMultilevel"/>
    <w:tmpl w:val="2FEA8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965D3D"/>
    <w:multiLevelType w:val="hybridMultilevel"/>
    <w:tmpl w:val="8C7C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DA0E32"/>
    <w:multiLevelType w:val="hybridMultilevel"/>
    <w:tmpl w:val="7D2A56A2"/>
    <w:lvl w:ilvl="0" w:tplc="06E8687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016038"/>
    <w:multiLevelType w:val="hybridMultilevel"/>
    <w:tmpl w:val="40022088"/>
    <w:lvl w:ilvl="0" w:tplc="8778A45A">
      <w:start w:val="1"/>
      <w:numFmt w:val="decimal"/>
      <w:lvlText w:val="(%1)"/>
      <w:lvlJc w:val="left"/>
      <w:pPr>
        <w:ind w:left="1061"/>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1" w:tplc="91201338">
      <w:start w:val="1"/>
      <w:numFmt w:val="lowerRoman"/>
      <w:lvlText w:val="(%2)"/>
      <w:lvlJc w:val="left"/>
      <w:pPr>
        <w:ind w:left="1080"/>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2" w:tplc="934C68EC">
      <w:start w:val="1"/>
      <w:numFmt w:val="lowerRoman"/>
      <w:lvlText w:val="%3"/>
      <w:lvlJc w:val="left"/>
      <w:pPr>
        <w:ind w:left="234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3" w:tplc="B1B27CDA">
      <w:start w:val="1"/>
      <w:numFmt w:val="decimal"/>
      <w:lvlText w:val="%4"/>
      <w:lvlJc w:val="left"/>
      <w:pPr>
        <w:ind w:left="306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4" w:tplc="224032EC">
      <w:start w:val="1"/>
      <w:numFmt w:val="lowerLetter"/>
      <w:lvlText w:val="%5"/>
      <w:lvlJc w:val="left"/>
      <w:pPr>
        <w:ind w:left="378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5" w:tplc="FBAE09E2">
      <w:start w:val="1"/>
      <w:numFmt w:val="lowerRoman"/>
      <w:lvlText w:val="%6"/>
      <w:lvlJc w:val="left"/>
      <w:pPr>
        <w:ind w:left="450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6" w:tplc="74C2C4A0">
      <w:start w:val="1"/>
      <w:numFmt w:val="decimal"/>
      <w:lvlText w:val="%7"/>
      <w:lvlJc w:val="left"/>
      <w:pPr>
        <w:ind w:left="522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7" w:tplc="DAE04DFA">
      <w:start w:val="1"/>
      <w:numFmt w:val="lowerLetter"/>
      <w:lvlText w:val="%8"/>
      <w:lvlJc w:val="left"/>
      <w:pPr>
        <w:ind w:left="594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lvl w:ilvl="8" w:tplc="076E8454">
      <w:start w:val="1"/>
      <w:numFmt w:val="lowerRoman"/>
      <w:lvlText w:val="%9"/>
      <w:lvlJc w:val="left"/>
      <w:pPr>
        <w:ind w:left="6668"/>
      </w:pPr>
      <w:rPr>
        <w:rFonts w:ascii="Times New Roman" w:eastAsia="Times New Roman" w:hAnsi="Times New Roman" w:cs="Times New Roman"/>
        <w:b/>
        <w:bCs/>
        <w:i w:val="0"/>
        <w:strike w:val="0"/>
        <w:dstrike w:val="0"/>
        <w:color w:val="2A2A2A"/>
        <w:sz w:val="24"/>
        <w:szCs w:val="24"/>
        <w:u w:val="none" w:color="000000"/>
        <w:bdr w:val="none" w:sz="0" w:space="0" w:color="auto"/>
        <w:shd w:val="clear" w:color="auto" w:fill="auto"/>
        <w:vertAlign w:val="baseline"/>
      </w:rPr>
    </w:lvl>
  </w:abstractNum>
  <w:num w:numId="1">
    <w:abstractNumId w:val="9"/>
  </w:num>
  <w:num w:numId="2">
    <w:abstractNumId w:val="12"/>
  </w:num>
  <w:num w:numId="3">
    <w:abstractNumId w:val="8"/>
  </w:num>
  <w:num w:numId="4">
    <w:abstractNumId w:val="1"/>
  </w:num>
  <w:num w:numId="5">
    <w:abstractNumId w:val="5"/>
  </w:num>
  <w:num w:numId="6">
    <w:abstractNumId w:val="7"/>
  </w:num>
  <w:num w:numId="7">
    <w:abstractNumId w:val="13"/>
  </w:num>
  <w:num w:numId="8">
    <w:abstractNumId w:val="10"/>
  </w:num>
  <w:num w:numId="9">
    <w:abstractNumId w:val="16"/>
  </w:num>
  <w:num w:numId="10">
    <w:abstractNumId w:val="14"/>
  </w:num>
  <w:num w:numId="11">
    <w:abstractNumId w:val="6"/>
  </w:num>
  <w:num w:numId="12">
    <w:abstractNumId w:val="11"/>
  </w:num>
  <w:num w:numId="13">
    <w:abstractNumId w:val="15"/>
  </w:num>
  <w:num w:numId="14">
    <w:abstractNumId w:val="4"/>
  </w:num>
  <w:num w:numId="15">
    <w:abstractNumId w:val="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DBA"/>
    <w:rsid w:val="00060B0C"/>
    <w:rsid w:val="00064160"/>
    <w:rsid w:val="000972D7"/>
    <w:rsid w:val="000A5E85"/>
    <w:rsid w:val="000B154D"/>
    <w:rsid w:val="000B554B"/>
    <w:rsid w:val="000F079B"/>
    <w:rsid w:val="0011384C"/>
    <w:rsid w:val="0014375A"/>
    <w:rsid w:val="00156FCC"/>
    <w:rsid w:val="00163D7C"/>
    <w:rsid w:val="00166B5E"/>
    <w:rsid w:val="00175406"/>
    <w:rsid w:val="00175547"/>
    <w:rsid w:val="00184613"/>
    <w:rsid w:val="001A4AC5"/>
    <w:rsid w:val="001C6D45"/>
    <w:rsid w:val="00216181"/>
    <w:rsid w:val="00274F79"/>
    <w:rsid w:val="002829AA"/>
    <w:rsid w:val="00286D58"/>
    <w:rsid w:val="002A6AE0"/>
    <w:rsid w:val="002B6496"/>
    <w:rsid w:val="003072B7"/>
    <w:rsid w:val="0031616B"/>
    <w:rsid w:val="00327225"/>
    <w:rsid w:val="003C6C56"/>
    <w:rsid w:val="003D7871"/>
    <w:rsid w:val="003F21EF"/>
    <w:rsid w:val="00412B37"/>
    <w:rsid w:val="004167F3"/>
    <w:rsid w:val="00443BC6"/>
    <w:rsid w:val="00450888"/>
    <w:rsid w:val="0046068C"/>
    <w:rsid w:val="00471F8D"/>
    <w:rsid w:val="00477891"/>
    <w:rsid w:val="0049780D"/>
    <w:rsid w:val="004A7425"/>
    <w:rsid w:val="004C21E5"/>
    <w:rsid w:val="004C67D7"/>
    <w:rsid w:val="004E7520"/>
    <w:rsid w:val="004F05B7"/>
    <w:rsid w:val="00502395"/>
    <w:rsid w:val="00530C63"/>
    <w:rsid w:val="0057303C"/>
    <w:rsid w:val="005841E5"/>
    <w:rsid w:val="005A5BB2"/>
    <w:rsid w:val="005A7725"/>
    <w:rsid w:val="005C1E97"/>
    <w:rsid w:val="005D733F"/>
    <w:rsid w:val="005F388F"/>
    <w:rsid w:val="006228FD"/>
    <w:rsid w:val="006372FE"/>
    <w:rsid w:val="0064069D"/>
    <w:rsid w:val="00656B26"/>
    <w:rsid w:val="00672E67"/>
    <w:rsid w:val="00691784"/>
    <w:rsid w:val="00696424"/>
    <w:rsid w:val="006D2273"/>
    <w:rsid w:val="006D53EE"/>
    <w:rsid w:val="006E62F1"/>
    <w:rsid w:val="007433D3"/>
    <w:rsid w:val="0076484A"/>
    <w:rsid w:val="00766212"/>
    <w:rsid w:val="00786517"/>
    <w:rsid w:val="00792CDD"/>
    <w:rsid w:val="007D38AE"/>
    <w:rsid w:val="007E2C6C"/>
    <w:rsid w:val="007E3A06"/>
    <w:rsid w:val="00810C55"/>
    <w:rsid w:val="0083265D"/>
    <w:rsid w:val="008338F4"/>
    <w:rsid w:val="00843D5D"/>
    <w:rsid w:val="0086405A"/>
    <w:rsid w:val="00885441"/>
    <w:rsid w:val="00895F46"/>
    <w:rsid w:val="008A2FFF"/>
    <w:rsid w:val="008B6913"/>
    <w:rsid w:val="008F72B0"/>
    <w:rsid w:val="009047E2"/>
    <w:rsid w:val="00911ABB"/>
    <w:rsid w:val="00914A84"/>
    <w:rsid w:val="00917AF5"/>
    <w:rsid w:val="00927920"/>
    <w:rsid w:val="00934717"/>
    <w:rsid w:val="00937DDB"/>
    <w:rsid w:val="00942EF7"/>
    <w:rsid w:val="00945978"/>
    <w:rsid w:val="009B22EC"/>
    <w:rsid w:val="009C680F"/>
    <w:rsid w:val="009D3CE3"/>
    <w:rsid w:val="009E38AB"/>
    <w:rsid w:val="00A0661C"/>
    <w:rsid w:val="00A073BB"/>
    <w:rsid w:val="00A54968"/>
    <w:rsid w:val="00A66F64"/>
    <w:rsid w:val="00A75E87"/>
    <w:rsid w:val="00A90FDA"/>
    <w:rsid w:val="00A93AF1"/>
    <w:rsid w:val="00A95C74"/>
    <w:rsid w:val="00AA0D77"/>
    <w:rsid w:val="00AD044C"/>
    <w:rsid w:val="00AD2406"/>
    <w:rsid w:val="00AE128B"/>
    <w:rsid w:val="00B16C2A"/>
    <w:rsid w:val="00B37619"/>
    <w:rsid w:val="00B65690"/>
    <w:rsid w:val="00B66824"/>
    <w:rsid w:val="00B67C91"/>
    <w:rsid w:val="00B9147B"/>
    <w:rsid w:val="00B916D5"/>
    <w:rsid w:val="00B94C1D"/>
    <w:rsid w:val="00BC0F69"/>
    <w:rsid w:val="00BD790D"/>
    <w:rsid w:val="00C662F1"/>
    <w:rsid w:val="00C9037A"/>
    <w:rsid w:val="00CB5DBA"/>
    <w:rsid w:val="00CC03CE"/>
    <w:rsid w:val="00CC1717"/>
    <w:rsid w:val="00CC2A94"/>
    <w:rsid w:val="00CC6434"/>
    <w:rsid w:val="00CC7429"/>
    <w:rsid w:val="00CE4AD9"/>
    <w:rsid w:val="00D13CBC"/>
    <w:rsid w:val="00D22629"/>
    <w:rsid w:val="00D3713C"/>
    <w:rsid w:val="00D57EE3"/>
    <w:rsid w:val="00D64E32"/>
    <w:rsid w:val="00D75D6E"/>
    <w:rsid w:val="00D93BA3"/>
    <w:rsid w:val="00DE23E3"/>
    <w:rsid w:val="00DE3F80"/>
    <w:rsid w:val="00E441F2"/>
    <w:rsid w:val="00E7290C"/>
    <w:rsid w:val="00E850A8"/>
    <w:rsid w:val="00E95A4B"/>
    <w:rsid w:val="00EC309A"/>
    <w:rsid w:val="00EC6C60"/>
    <w:rsid w:val="00ED22FB"/>
    <w:rsid w:val="00EE10F4"/>
    <w:rsid w:val="00F10175"/>
    <w:rsid w:val="00F209E8"/>
    <w:rsid w:val="00F3515D"/>
    <w:rsid w:val="00F50A34"/>
    <w:rsid w:val="00FA28A9"/>
    <w:rsid w:val="00FC11D9"/>
    <w:rsid w:val="00FF0130"/>
    <w:rsid w:val="00FF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9D268C5"/>
  <w15:chartTrackingRefBased/>
  <w15:docId w15:val="{23C9E97D-2C37-4C29-AA98-C55C8300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DBA"/>
    <w:rPr>
      <w:rFonts w:ascii="Calibri" w:eastAsia="Calibri" w:hAnsi="Calibri" w:cs="Calibri"/>
      <w:color w:val="000000"/>
    </w:rPr>
  </w:style>
  <w:style w:type="paragraph" w:styleId="Heading1">
    <w:name w:val="heading 1"/>
    <w:next w:val="Normal"/>
    <w:link w:val="Heading1Char"/>
    <w:uiPriority w:val="9"/>
    <w:unhideWhenUsed/>
    <w:qFormat/>
    <w:rsid w:val="004C67D7"/>
    <w:pPr>
      <w:keepNext/>
      <w:keepLines/>
      <w:pBdr>
        <w:top w:val="single" w:sz="10" w:space="0" w:color="4AACC5"/>
        <w:left w:val="single" w:sz="10" w:space="0" w:color="4AACC5"/>
        <w:bottom w:val="single" w:sz="10" w:space="0" w:color="4AACC5"/>
        <w:right w:val="single" w:sz="10" w:space="0" w:color="4AACC5"/>
      </w:pBdr>
      <w:spacing w:after="0"/>
      <w:ind w:left="89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DBA"/>
    <w:pPr>
      <w:ind w:left="720"/>
      <w:contextualSpacing/>
    </w:pPr>
  </w:style>
  <w:style w:type="character" w:styleId="CommentReference">
    <w:name w:val="annotation reference"/>
    <w:basedOn w:val="DefaultParagraphFont"/>
    <w:uiPriority w:val="99"/>
    <w:semiHidden/>
    <w:unhideWhenUsed/>
    <w:rsid w:val="00810C55"/>
    <w:rPr>
      <w:sz w:val="16"/>
      <w:szCs w:val="16"/>
    </w:rPr>
  </w:style>
  <w:style w:type="paragraph" w:styleId="CommentText">
    <w:name w:val="annotation text"/>
    <w:basedOn w:val="Normal"/>
    <w:link w:val="CommentTextChar"/>
    <w:uiPriority w:val="99"/>
    <w:semiHidden/>
    <w:unhideWhenUsed/>
    <w:rsid w:val="00810C55"/>
    <w:pPr>
      <w:spacing w:line="240" w:lineRule="auto"/>
    </w:pPr>
    <w:rPr>
      <w:sz w:val="20"/>
      <w:szCs w:val="20"/>
    </w:rPr>
  </w:style>
  <w:style w:type="character" w:customStyle="1" w:styleId="CommentTextChar">
    <w:name w:val="Comment Text Char"/>
    <w:basedOn w:val="DefaultParagraphFont"/>
    <w:link w:val="CommentText"/>
    <w:uiPriority w:val="99"/>
    <w:semiHidden/>
    <w:rsid w:val="00810C55"/>
    <w:rPr>
      <w:rFonts w:ascii="Calibri" w:eastAsia="Calibri" w:hAnsi="Calibri" w:cs="Calibri"/>
      <w:color w:val="000000"/>
      <w:sz w:val="20"/>
      <w:szCs w:val="20"/>
    </w:rPr>
  </w:style>
  <w:style w:type="paragraph" w:styleId="BalloonText">
    <w:name w:val="Balloon Text"/>
    <w:basedOn w:val="Normal"/>
    <w:link w:val="BalloonTextChar"/>
    <w:uiPriority w:val="99"/>
    <w:semiHidden/>
    <w:unhideWhenUsed/>
    <w:rsid w:val="00810C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55"/>
    <w:rPr>
      <w:rFonts w:ascii="Segoe UI" w:eastAsia="Calibri" w:hAnsi="Segoe UI" w:cs="Segoe UI"/>
      <w:color w:val="000000"/>
      <w:sz w:val="18"/>
      <w:szCs w:val="18"/>
    </w:rPr>
  </w:style>
  <w:style w:type="paragraph" w:customStyle="1" w:styleId="footnotedescription">
    <w:name w:val="footnote description"/>
    <w:next w:val="Normal"/>
    <w:link w:val="footnotedescriptionChar"/>
    <w:hidden/>
    <w:rsid w:val="005F388F"/>
    <w:pPr>
      <w:spacing w:after="0" w:line="256" w:lineRule="auto"/>
      <w:ind w:left="55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5F388F"/>
    <w:rPr>
      <w:rFonts w:ascii="Times New Roman" w:eastAsia="Times New Roman" w:hAnsi="Times New Roman" w:cs="Times New Roman"/>
      <w:color w:val="000000"/>
      <w:sz w:val="20"/>
    </w:rPr>
  </w:style>
  <w:style w:type="character" w:customStyle="1" w:styleId="footnotemark">
    <w:name w:val="footnote mark"/>
    <w:hidden/>
    <w:rsid w:val="005F388F"/>
    <w:rPr>
      <w:rFonts w:ascii="Times New Roman" w:eastAsia="Times New Roman" w:hAnsi="Times New Roman" w:cs="Times New Roman"/>
      <w:color w:val="000000"/>
      <w:sz w:val="20"/>
      <w:vertAlign w:val="superscript"/>
    </w:rPr>
  </w:style>
  <w:style w:type="paragraph" w:styleId="CommentSubject">
    <w:name w:val="annotation subject"/>
    <w:basedOn w:val="CommentText"/>
    <w:next w:val="CommentText"/>
    <w:link w:val="CommentSubjectChar"/>
    <w:uiPriority w:val="99"/>
    <w:semiHidden/>
    <w:unhideWhenUsed/>
    <w:rsid w:val="004C67D7"/>
    <w:rPr>
      <w:b/>
      <w:bCs/>
    </w:rPr>
  </w:style>
  <w:style w:type="character" w:customStyle="1" w:styleId="CommentSubjectChar">
    <w:name w:val="Comment Subject Char"/>
    <w:basedOn w:val="CommentTextChar"/>
    <w:link w:val="CommentSubject"/>
    <w:uiPriority w:val="99"/>
    <w:semiHidden/>
    <w:rsid w:val="004C67D7"/>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9"/>
    <w:rsid w:val="004C67D7"/>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83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F4"/>
    <w:rPr>
      <w:rFonts w:ascii="Calibri" w:eastAsia="Calibri" w:hAnsi="Calibri" w:cs="Calibri"/>
      <w:color w:val="000000"/>
    </w:rPr>
  </w:style>
  <w:style w:type="paragraph" w:styleId="Footer">
    <w:name w:val="footer"/>
    <w:basedOn w:val="Normal"/>
    <w:link w:val="FooterChar"/>
    <w:uiPriority w:val="99"/>
    <w:unhideWhenUsed/>
    <w:rsid w:val="0083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F4"/>
    <w:rPr>
      <w:rFonts w:ascii="Calibri" w:eastAsia="Calibri" w:hAnsi="Calibri" w:cs="Calibri"/>
      <w:color w:val="000000"/>
    </w:rPr>
  </w:style>
  <w:style w:type="table" w:customStyle="1" w:styleId="TableGrid">
    <w:name w:val="TableGrid"/>
    <w:rsid w:val="00FA28A9"/>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A0661C"/>
    <w:rPr>
      <w:color w:val="808080"/>
    </w:rPr>
  </w:style>
  <w:style w:type="paragraph" w:styleId="Revision">
    <w:name w:val="Revision"/>
    <w:hidden/>
    <w:uiPriority w:val="99"/>
    <w:semiHidden/>
    <w:rsid w:val="000F079B"/>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E86A2-DA92-4B2E-B9C2-8F26B09B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1282</Words>
  <Characters>7314</Characters>
  <Application>Microsoft Office Word</Application>
  <DocSecurity>12</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Gerstler, Hope E CIV</dc:creator>
  <cp:keywords/>
  <dc:description/>
  <cp:lastModifiedBy>Gerstler, Hope E CIV</cp:lastModifiedBy>
  <cp:revision>2</cp:revision>
  <dcterms:created xsi:type="dcterms:W3CDTF">2021-02-26T19:03:00Z</dcterms:created>
  <dcterms:modified xsi:type="dcterms:W3CDTF">2021-02-26T19:03:00Z</dcterms:modified>
</cp:coreProperties>
</file>